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F281" w14:textId="77777777" w:rsidR="00B77DD8" w:rsidRDefault="00B77DD8" w:rsidP="00DB0DCF">
      <w:pPr>
        <w:pStyle w:val="Heading2"/>
        <w:spacing w:before="0" w:after="0" w:line="360" w:lineRule="auto"/>
        <w:rPr>
          <w:rFonts w:ascii="Times New Roman" w:hAnsi="Times New Roman"/>
          <w:i w:val="0"/>
          <w:sz w:val="24"/>
          <w:szCs w:val="24"/>
        </w:rPr>
      </w:pPr>
      <w:bookmarkStart w:id="0" w:name="_Toc355848298"/>
    </w:p>
    <w:p w14:paraId="76FC3186" w14:textId="64172DEE" w:rsidR="00933CD3" w:rsidRPr="003761B9" w:rsidRDefault="008F7319" w:rsidP="00DB0DCF">
      <w:pPr>
        <w:pStyle w:val="Heading2"/>
        <w:spacing w:before="0" w:after="0" w:line="360" w:lineRule="auto"/>
        <w:rPr>
          <w:rFonts w:ascii="Times New Roman" w:hAnsi="Times New Roman"/>
          <w:i w:val="0"/>
          <w:sz w:val="24"/>
          <w:szCs w:val="24"/>
        </w:rPr>
      </w:pPr>
      <w:r>
        <w:rPr>
          <w:rFonts w:ascii="Times New Roman" w:hAnsi="Times New Roman"/>
          <w:i w:val="0"/>
          <w:sz w:val="24"/>
          <w:szCs w:val="24"/>
        </w:rPr>
        <w:t>STUDY CODE: APH-19-02-FC</w:t>
      </w:r>
      <w:r w:rsidR="003C5DDE" w:rsidRPr="003761B9">
        <w:rPr>
          <w:rFonts w:ascii="Times New Roman" w:hAnsi="Times New Roman"/>
          <w:i w:val="0"/>
          <w:sz w:val="24"/>
          <w:szCs w:val="24"/>
        </w:rPr>
        <w:t xml:space="preserve"> </w:t>
      </w:r>
      <w:bookmarkStart w:id="1" w:name="_Toc355848299"/>
      <w:bookmarkEnd w:id="0"/>
    </w:p>
    <w:p w14:paraId="4404DF2F" w14:textId="22F3B605" w:rsidR="0056107D" w:rsidRPr="003761B9" w:rsidRDefault="003C5DDE" w:rsidP="00DB0DCF">
      <w:pPr>
        <w:spacing w:after="0" w:line="360" w:lineRule="auto"/>
        <w:rPr>
          <w:rFonts w:ascii="Times New Roman" w:hAnsi="Times New Roman"/>
          <w:b/>
          <w:sz w:val="24"/>
          <w:szCs w:val="24"/>
        </w:rPr>
      </w:pPr>
      <w:r w:rsidRPr="003761B9">
        <w:rPr>
          <w:rFonts w:ascii="Times New Roman" w:hAnsi="Times New Roman"/>
          <w:b/>
          <w:sz w:val="24"/>
          <w:szCs w:val="24"/>
        </w:rPr>
        <w:t xml:space="preserve">TITLE:  </w:t>
      </w:r>
      <w:bookmarkEnd w:id="1"/>
      <w:r w:rsidR="00B828F7">
        <w:rPr>
          <w:rFonts w:ascii="Times New Roman" w:hAnsi="Times New Roman"/>
          <w:sz w:val="24"/>
          <w:szCs w:val="24"/>
        </w:rPr>
        <w:t>Fall Creek adult trap post-construction evaluation</w:t>
      </w:r>
    </w:p>
    <w:p w14:paraId="555370A4" w14:textId="77E9200B" w:rsidR="00BD2F9B" w:rsidRDefault="00B77DD8" w:rsidP="00B77DD8">
      <w:pPr>
        <w:tabs>
          <w:tab w:val="left" w:pos="4116"/>
        </w:tabs>
        <w:spacing w:after="0" w:line="360" w:lineRule="auto"/>
        <w:rPr>
          <w:rFonts w:ascii="Times New Roman" w:hAnsi="Times New Roman"/>
          <w:b/>
          <w:sz w:val="24"/>
          <w:szCs w:val="24"/>
        </w:rPr>
      </w:pPr>
      <w:r>
        <w:rPr>
          <w:rFonts w:ascii="Times New Roman" w:hAnsi="Times New Roman"/>
          <w:b/>
          <w:sz w:val="24"/>
          <w:szCs w:val="24"/>
        </w:rPr>
        <w:tab/>
      </w:r>
    </w:p>
    <w:p w14:paraId="025AF50A" w14:textId="19BAA4D4" w:rsidR="00BD2F9B" w:rsidRDefault="003C5DDE" w:rsidP="00DB0DCF">
      <w:pPr>
        <w:spacing w:after="0" w:line="360" w:lineRule="auto"/>
        <w:rPr>
          <w:rFonts w:ascii="Times New Roman" w:hAnsi="Times New Roman"/>
          <w:sz w:val="24"/>
          <w:szCs w:val="24"/>
        </w:rPr>
      </w:pPr>
      <w:r w:rsidRPr="003761B9">
        <w:rPr>
          <w:rFonts w:ascii="Times New Roman" w:hAnsi="Times New Roman"/>
          <w:b/>
          <w:sz w:val="24"/>
          <w:szCs w:val="24"/>
        </w:rPr>
        <w:t>MANAGEMENT PURPOSE:</w:t>
      </w:r>
      <w:r w:rsidRPr="003761B9">
        <w:rPr>
          <w:rFonts w:ascii="Times New Roman" w:hAnsi="Times New Roman"/>
          <w:sz w:val="24"/>
          <w:szCs w:val="24"/>
        </w:rPr>
        <w:t xml:space="preserve"> </w:t>
      </w:r>
      <w:r w:rsidR="00BD2F9B" w:rsidRPr="00BD2F9B">
        <w:rPr>
          <w:rFonts w:ascii="Times New Roman" w:hAnsi="Times New Roman"/>
          <w:sz w:val="24"/>
          <w:szCs w:val="24"/>
        </w:rPr>
        <w:t xml:space="preserve">Determine if the </w:t>
      </w:r>
      <w:r w:rsidR="00BD2F9B">
        <w:rPr>
          <w:rFonts w:ascii="Times New Roman" w:hAnsi="Times New Roman"/>
          <w:sz w:val="24"/>
          <w:szCs w:val="24"/>
        </w:rPr>
        <w:t xml:space="preserve">new </w:t>
      </w:r>
      <w:r w:rsidR="00BD2F9B" w:rsidRPr="00BD2F9B">
        <w:rPr>
          <w:rFonts w:ascii="Times New Roman" w:hAnsi="Times New Roman"/>
          <w:sz w:val="24"/>
          <w:szCs w:val="24"/>
        </w:rPr>
        <w:t xml:space="preserve">Fall Creek </w:t>
      </w:r>
      <w:r w:rsidR="00BD2F9B">
        <w:rPr>
          <w:rFonts w:ascii="Times New Roman" w:hAnsi="Times New Roman"/>
          <w:sz w:val="24"/>
          <w:szCs w:val="24"/>
        </w:rPr>
        <w:t>Adult Fish Facility (</w:t>
      </w:r>
      <w:r w:rsidR="00BD2F9B" w:rsidRPr="00BD2F9B">
        <w:rPr>
          <w:rFonts w:ascii="Times New Roman" w:hAnsi="Times New Roman"/>
          <w:sz w:val="24"/>
          <w:szCs w:val="24"/>
        </w:rPr>
        <w:t>AFF</w:t>
      </w:r>
      <w:r w:rsidR="00BD2F9B">
        <w:rPr>
          <w:rFonts w:ascii="Times New Roman" w:hAnsi="Times New Roman"/>
          <w:sz w:val="24"/>
          <w:szCs w:val="24"/>
        </w:rPr>
        <w:t>)</w:t>
      </w:r>
      <w:r w:rsidR="00E77650">
        <w:rPr>
          <w:rFonts w:ascii="Times New Roman" w:hAnsi="Times New Roman"/>
          <w:sz w:val="24"/>
          <w:szCs w:val="24"/>
        </w:rPr>
        <w:t xml:space="preserve"> is</w:t>
      </w:r>
      <w:r w:rsidR="00BD2F9B" w:rsidRPr="00BD2F9B">
        <w:rPr>
          <w:rFonts w:ascii="Times New Roman" w:hAnsi="Times New Roman"/>
          <w:sz w:val="24"/>
          <w:szCs w:val="24"/>
        </w:rPr>
        <w:t xml:space="preserve"> performing adequately.  </w:t>
      </w:r>
      <w:r w:rsidR="00BD2F9B">
        <w:rPr>
          <w:rFonts w:ascii="Times New Roman" w:hAnsi="Times New Roman"/>
          <w:sz w:val="24"/>
          <w:szCs w:val="24"/>
        </w:rPr>
        <w:t xml:space="preserve">This study will evaluate the </w:t>
      </w:r>
      <w:r w:rsidR="00BD2F9B" w:rsidRPr="00BD2F9B">
        <w:rPr>
          <w:rFonts w:ascii="Times New Roman" w:hAnsi="Times New Roman"/>
          <w:sz w:val="24"/>
          <w:szCs w:val="24"/>
        </w:rPr>
        <w:t>collection efficiency</w:t>
      </w:r>
      <w:r w:rsidR="00BD2F9B">
        <w:rPr>
          <w:rFonts w:ascii="Times New Roman" w:hAnsi="Times New Roman"/>
          <w:sz w:val="24"/>
          <w:szCs w:val="24"/>
        </w:rPr>
        <w:t xml:space="preserve"> of adult spring Chinook salmon and assess if pre-spawn mortality rates for spring Chinook salmon released above the dam have changed as a result of operating the new AFF or transport protocols.</w:t>
      </w:r>
    </w:p>
    <w:p w14:paraId="09F2F182" w14:textId="76772F03" w:rsidR="003C5DDE" w:rsidRPr="003761B9" w:rsidRDefault="003C5DDE" w:rsidP="00DB0DCF">
      <w:pPr>
        <w:spacing w:after="0" w:line="360" w:lineRule="auto"/>
        <w:rPr>
          <w:rFonts w:ascii="Times New Roman" w:hAnsi="Times New Roman"/>
          <w:sz w:val="24"/>
          <w:szCs w:val="24"/>
        </w:rPr>
      </w:pPr>
      <w:r w:rsidRPr="003761B9">
        <w:rPr>
          <w:rFonts w:ascii="Times New Roman" w:hAnsi="Times New Roman"/>
          <w:sz w:val="24"/>
          <w:szCs w:val="24"/>
        </w:rPr>
        <w:tab/>
      </w:r>
    </w:p>
    <w:p w14:paraId="4827BD20" w14:textId="77777777" w:rsidR="007C107E" w:rsidRPr="003761B9" w:rsidRDefault="003C5DDE" w:rsidP="00DB0DCF">
      <w:pPr>
        <w:pStyle w:val="PlainText"/>
        <w:spacing w:line="360" w:lineRule="auto"/>
        <w:rPr>
          <w:rFonts w:ascii="Times New Roman" w:hAnsi="Times New Roman"/>
          <w:sz w:val="24"/>
          <w:szCs w:val="24"/>
        </w:rPr>
      </w:pPr>
      <w:r w:rsidRPr="003761B9">
        <w:rPr>
          <w:rFonts w:ascii="Times New Roman" w:hAnsi="Times New Roman"/>
          <w:b/>
          <w:sz w:val="24"/>
          <w:szCs w:val="24"/>
        </w:rPr>
        <w:t>FISH PROGRAM FEATURE:</w:t>
      </w:r>
      <w:r w:rsidR="0056107D" w:rsidRPr="003761B9">
        <w:rPr>
          <w:rFonts w:ascii="Times New Roman" w:hAnsi="Times New Roman"/>
          <w:sz w:val="24"/>
          <w:szCs w:val="24"/>
        </w:rPr>
        <w:t xml:space="preserve"> </w:t>
      </w:r>
      <w:r w:rsidRPr="003761B9">
        <w:rPr>
          <w:rFonts w:ascii="Times New Roman" w:hAnsi="Times New Roman"/>
          <w:sz w:val="24"/>
          <w:szCs w:val="24"/>
        </w:rPr>
        <w:t xml:space="preserve">CRFM </w:t>
      </w:r>
    </w:p>
    <w:p w14:paraId="378F579B" w14:textId="77777777" w:rsidR="003C5DDE" w:rsidRPr="003761B9" w:rsidRDefault="003C5DDE" w:rsidP="00DB0DCF">
      <w:pPr>
        <w:pStyle w:val="PlainText"/>
        <w:spacing w:line="360" w:lineRule="auto"/>
        <w:rPr>
          <w:rFonts w:ascii="Times New Roman" w:hAnsi="Times New Roman"/>
          <w:sz w:val="24"/>
          <w:szCs w:val="24"/>
        </w:rPr>
      </w:pPr>
      <w:r w:rsidRPr="003761B9">
        <w:rPr>
          <w:rFonts w:ascii="Times New Roman" w:hAnsi="Times New Roman"/>
          <w:sz w:val="24"/>
          <w:szCs w:val="24"/>
        </w:rPr>
        <w:tab/>
      </w:r>
      <w:r w:rsidRPr="003761B9">
        <w:rPr>
          <w:rFonts w:ascii="Times New Roman" w:hAnsi="Times New Roman"/>
          <w:sz w:val="24"/>
          <w:szCs w:val="24"/>
        </w:rPr>
        <w:tab/>
      </w:r>
      <w:r w:rsidRPr="003761B9">
        <w:rPr>
          <w:rFonts w:ascii="Times New Roman" w:hAnsi="Times New Roman"/>
          <w:sz w:val="24"/>
          <w:szCs w:val="24"/>
        </w:rPr>
        <w:tab/>
      </w:r>
    </w:p>
    <w:p w14:paraId="1120AD21" w14:textId="77777777" w:rsidR="003C5DDE" w:rsidRPr="003761B9" w:rsidRDefault="003C5DDE" w:rsidP="00DB0DCF">
      <w:pPr>
        <w:spacing w:after="0" w:line="360" w:lineRule="auto"/>
        <w:rPr>
          <w:rFonts w:ascii="Times New Roman" w:hAnsi="Times New Roman"/>
          <w:sz w:val="24"/>
          <w:szCs w:val="24"/>
        </w:rPr>
      </w:pPr>
      <w:r w:rsidRPr="003761B9">
        <w:rPr>
          <w:rFonts w:ascii="Times New Roman" w:hAnsi="Times New Roman"/>
          <w:b/>
          <w:sz w:val="24"/>
          <w:szCs w:val="24"/>
        </w:rPr>
        <w:t>BIOLOGICAL OPINION ACTION:</w:t>
      </w:r>
      <w:r w:rsidRPr="003761B9">
        <w:rPr>
          <w:rFonts w:ascii="Times New Roman" w:hAnsi="Times New Roman"/>
          <w:sz w:val="24"/>
          <w:szCs w:val="24"/>
        </w:rPr>
        <w:t xml:space="preserve">  </w:t>
      </w:r>
      <w:bookmarkStart w:id="2" w:name="OLE_LINK20"/>
      <w:bookmarkStart w:id="3" w:name="OLE_LINK21"/>
      <w:r w:rsidRPr="003761B9">
        <w:rPr>
          <w:rFonts w:ascii="Times New Roman" w:hAnsi="Times New Roman"/>
          <w:sz w:val="24"/>
          <w:szCs w:val="24"/>
        </w:rPr>
        <w:t>RPA measures; 4.1, 4.6, 4.7, and 6.2.3</w:t>
      </w:r>
      <w:r w:rsidRPr="003761B9">
        <w:rPr>
          <w:rFonts w:ascii="Times New Roman" w:hAnsi="Times New Roman"/>
          <w:sz w:val="24"/>
          <w:szCs w:val="24"/>
        </w:rPr>
        <w:tab/>
      </w:r>
    </w:p>
    <w:bookmarkEnd w:id="2"/>
    <w:bookmarkEnd w:id="3"/>
    <w:p w14:paraId="424BEA62" w14:textId="6473ABB0" w:rsidR="00005166" w:rsidRDefault="003C5DDE" w:rsidP="00F4083E">
      <w:pPr>
        <w:spacing w:after="0" w:line="360" w:lineRule="auto"/>
        <w:rPr>
          <w:rFonts w:ascii="Times New Roman" w:hAnsi="Times New Roman"/>
          <w:sz w:val="24"/>
          <w:szCs w:val="24"/>
        </w:rPr>
      </w:pPr>
      <w:r w:rsidRPr="003761B9">
        <w:rPr>
          <w:rFonts w:ascii="Times New Roman" w:hAnsi="Times New Roman"/>
          <w:b/>
          <w:sz w:val="24"/>
          <w:szCs w:val="24"/>
        </w:rPr>
        <w:t>BACKGROUND:</w:t>
      </w:r>
      <w:r w:rsidRPr="003761B9">
        <w:rPr>
          <w:rFonts w:ascii="Times New Roman" w:hAnsi="Times New Roman"/>
          <w:sz w:val="24"/>
          <w:szCs w:val="24"/>
        </w:rPr>
        <w:t xml:space="preserve">  </w:t>
      </w:r>
      <w:r w:rsidR="00B828F7">
        <w:rPr>
          <w:rFonts w:ascii="Times New Roman" w:hAnsi="Times New Roman"/>
          <w:sz w:val="24"/>
          <w:szCs w:val="24"/>
        </w:rPr>
        <w:t xml:space="preserve">A new adult </w:t>
      </w:r>
      <w:r w:rsidR="00B64E4C">
        <w:rPr>
          <w:rFonts w:ascii="Times New Roman" w:hAnsi="Times New Roman"/>
          <w:sz w:val="24"/>
          <w:szCs w:val="24"/>
        </w:rPr>
        <w:t xml:space="preserve">fish collection facility </w:t>
      </w:r>
      <w:r w:rsidR="00B828F7">
        <w:rPr>
          <w:rFonts w:ascii="Times New Roman" w:hAnsi="Times New Roman"/>
          <w:sz w:val="24"/>
          <w:szCs w:val="24"/>
        </w:rPr>
        <w:t>was constructed at Fall Creek</w:t>
      </w:r>
      <w:r w:rsidR="00BD2F9B">
        <w:rPr>
          <w:rFonts w:ascii="Times New Roman" w:hAnsi="Times New Roman"/>
          <w:sz w:val="24"/>
          <w:szCs w:val="24"/>
        </w:rPr>
        <w:t xml:space="preserve"> </w:t>
      </w:r>
      <w:r w:rsidR="00B828F7">
        <w:rPr>
          <w:rFonts w:ascii="Times New Roman" w:hAnsi="Times New Roman"/>
          <w:sz w:val="24"/>
          <w:szCs w:val="24"/>
        </w:rPr>
        <w:t xml:space="preserve">with the purpose of minimizing </w:t>
      </w:r>
      <w:r w:rsidR="00B64E4C">
        <w:rPr>
          <w:rFonts w:ascii="Times New Roman" w:hAnsi="Times New Roman"/>
          <w:sz w:val="24"/>
          <w:szCs w:val="24"/>
        </w:rPr>
        <w:t xml:space="preserve">upstream migration </w:t>
      </w:r>
      <w:r w:rsidR="00B828F7">
        <w:rPr>
          <w:rFonts w:ascii="Times New Roman" w:hAnsi="Times New Roman"/>
          <w:sz w:val="24"/>
          <w:szCs w:val="24"/>
        </w:rPr>
        <w:t>delays an</w:t>
      </w:r>
      <w:r w:rsidR="00C42B4E">
        <w:rPr>
          <w:rFonts w:ascii="Times New Roman" w:hAnsi="Times New Roman"/>
          <w:sz w:val="24"/>
          <w:szCs w:val="24"/>
        </w:rPr>
        <w:t xml:space="preserve">d improving </w:t>
      </w:r>
      <w:proofErr w:type="spellStart"/>
      <w:r w:rsidR="00C42B4E">
        <w:rPr>
          <w:rFonts w:ascii="Times New Roman" w:hAnsi="Times New Roman"/>
          <w:sz w:val="24"/>
          <w:szCs w:val="24"/>
        </w:rPr>
        <w:t>outplanting</w:t>
      </w:r>
      <w:proofErr w:type="spellEnd"/>
      <w:r w:rsidR="00C42B4E">
        <w:rPr>
          <w:rFonts w:ascii="Times New Roman" w:hAnsi="Times New Roman"/>
          <w:sz w:val="24"/>
          <w:szCs w:val="24"/>
        </w:rPr>
        <w:t xml:space="preserve"> success. </w:t>
      </w:r>
      <w:r w:rsidR="00F4083E">
        <w:rPr>
          <w:rFonts w:ascii="Times New Roman" w:hAnsi="Times New Roman"/>
          <w:sz w:val="24"/>
          <w:szCs w:val="24"/>
        </w:rPr>
        <w:t xml:space="preserve">This provides a unique opportunity to examine the efficiency of the new trap, managed for wild fish </w:t>
      </w:r>
      <w:r w:rsidR="00E77650">
        <w:rPr>
          <w:rFonts w:ascii="Times New Roman" w:hAnsi="Times New Roman"/>
          <w:sz w:val="24"/>
          <w:szCs w:val="24"/>
        </w:rPr>
        <w:t xml:space="preserve">as </w:t>
      </w:r>
      <w:r w:rsidR="00F4083E">
        <w:rPr>
          <w:rFonts w:ascii="Times New Roman" w:hAnsi="Times New Roman"/>
          <w:sz w:val="24"/>
          <w:szCs w:val="24"/>
        </w:rPr>
        <w:t>hatchery fish are absent.</w:t>
      </w:r>
      <w:r w:rsidR="00005166">
        <w:rPr>
          <w:rFonts w:ascii="Times New Roman" w:hAnsi="Times New Roman"/>
          <w:sz w:val="24"/>
          <w:szCs w:val="24"/>
        </w:rPr>
        <w:t xml:space="preserve">  </w:t>
      </w:r>
    </w:p>
    <w:p w14:paraId="3786DA1B" w14:textId="77777777" w:rsidR="00005166" w:rsidRDefault="00005166" w:rsidP="00F4083E">
      <w:pPr>
        <w:spacing w:after="0" w:line="360" w:lineRule="auto"/>
        <w:rPr>
          <w:rFonts w:ascii="Times New Roman" w:hAnsi="Times New Roman"/>
          <w:sz w:val="24"/>
          <w:szCs w:val="24"/>
        </w:rPr>
      </w:pPr>
    </w:p>
    <w:p w14:paraId="072070EC" w14:textId="756B7C27" w:rsidR="00005166" w:rsidRDefault="00005166" w:rsidP="00F4083E">
      <w:pPr>
        <w:spacing w:after="0" w:line="360" w:lineRule="auto"/>
        <w:rPr>
          <w:rFonts w:ascii="Times New Roman" w:hAnsi="Times New Roman"/>
          <w:sz w:val="24"/>
          <w:szCs w:val="24"/>
        </w:rPr>
      </w:pPr>
      <w:r w:rsidRPr="003761B9">
        <w:rPr>
          <w:rFonts w:ascii="Times New Roman" w:hAnsi="Times New Roman"/>
          <w:sz w:val="24"/>
          <w:szCs w:val="24"/>
        </w:rPr>
        <w:t xml:space="preserve">Annual rates of pre-spawn mortality (PSM) in adult Chinook salmon transported upstream of </w:t>
      </w:r>
      <w:r>
        <w:rPr>
          <w:rFonts w:ascii="Times New Roman" w:hAnsi="Times New Roman"/>
          <w:sz w:val="24"/>
          <w:szCs w:val="24"/>
        </w:rPr>
        <w:t xml:space="preserve">Fall Creek Dam </w:t>
      </w:r>
      <w:r w:rsidRPr="003761B9">
        <w:rPr>
          <w:rFonts w:ascii="Times New Roman" w:hAnsi="Times New Roman"/>
          <w:sz w:val="24"/>
          <w:szCs w:val="24"/>
        </w:rPr>
        <w:t>are high (often &gt;40%)</w:t>
      </w:r>
      <w:r>
        <w:rPr>
          <w:rFonts w:ascii="Times New Roman" w:hAnsi="Times New Roman"/>
          <w:sz w:val="24"/>
          <w:szCs w:val="24"/>
        </w:rPr>
        <w:t xml:space="preserve">.  </w:t>
      </w:r>
      <w:r w:rsidRPr="003761B9">
        <w:rPr>
          <w:rFonts w:ascii="Times New Roman" w:hAnsi="Times New Roman"/>
          <w:sz w:val="24"/>
          <w:szCs w:val="24"/>
        </w:rPr>
        <w:t xml:space="preserve">Recent studies suggest options exist to reduce PSM for Chinook salmon, as several manageable factors have been shown to correlate with PSM rates, including temperature exposure, fish density, transport date, anesthetic, handling protocols, and transport location (e.g. Naughton et al. 2016; </w:t>
      </w:r>
      <w:r>
        <w:rPr>
          <w:rFonts w:ascii="Times New Roman" w:hAnsi="Times New Roman"/>
          <w:sz w:val="24"/>
          <w:szCs w:val="24"/>
        </w:rPr>
        <w:t>Caudill et al. 2014</w:t>
      </w:r>
      <w:r w:rsidRPr="003761B9">
        <w:rPr>
          <w:rFonts w:ascii="Times New Roman" w:hAnsi="Times New Roman"/>
          <w:sz w:val="24"/>
          <w:szCs w:val="24"/>
        </w:rPr>
        <w:t>; Mann et al. 201</w:t>
      </w:r>
      <w:r>
        <w:rPr>
          <w:rFonts w:ascii="Times New Roman" w:hAnsi="Times New Roman"/>
          <w:sz w:val="24"/>
          <w:szCs w:val="24"/>
        </w:rPr>
        <w:t>0</w:t>
      </w:r>
      <w:r w:rsidRPr="003761B9">
        <w:rPr>
          <w:rFonts w:ascii="Times New Roman" w:hAnsi="Times New Roman"/>
          <w:sz w:val="24"/>
          <w:szCs w:val="24"/>
        </w:rPr>
        <w:t>; Colvin, pers. comm. 2016).</w:t>
      </w:r>
    </w:p>
    <w:p w14:paraId="376FFADA" w14:textId="77777777" w:rsidR="00005166" w:rsidRDefault="00005166" w:rsidP="00F4083E">
      <w:pPr>
        <w:spacing w:after="0" w:line="360" w:lineRule="auto"/>
        <w:rPr>
          <w:rFonts w:ascii="Times New Roman" w:hAnsi="Times New Roman"/>
          <w:sz w:val="24"/>
          <w:szCs w:val="24"/>
        </w:rPr>
      </w:pPr>
    </w:p>
    <w:p w14:paraId="7FEBE1DD" w14:textId="75C63309" w:rsidR="00724C95" w:rsidRPr="003761B9" w:rsidRDefault="001C3211" w:rsidP="00F4083E">
      <w:pPr>
        <w:spacing w:after="0" w:line="360" w:lineRule="auto"/>
        <w:rPr>
          <w:rFonts w:ascii="Times New Roman" w:hAnsi="Times New Roman"/>
          <w:sz w:val="24"/>
          <w:szCs w:val="24"/>
        </w:rPr>
      </w:pPr>
      <w:r w:rsidRPr="003761B9">
        <w:rPr>
          <w:rFonts w:ascii="Times New Roman" w:hAnsi="Times New Roman"/>
          <w:sz w:val="24"/>
          <w:szCs w:val="24"/>
        </w:rPr>
        <w:t xml:space="preserve">An </w:t>
      </w:r>
      <w:r w:rsidR="00244289" w:rsidRPr="003761B9">
        <w:rPr>
          <w:rFonts w:ascii="Times New Roman" w:hAnsi="Times New Roman"/>
          <w:sz w:val="24"/>
          <w:szCs w:val="24"/>
        </w:rPr>
        <w:t xml:space="preserve">experimental design </w:t>
      </w:r>
      <w:r w:rsidR="00B64E4C">
        <w:rPr>
          <w:rFonts w:ascii="Times New Roman" w:hAnsi="Times New Roman"/>
          <w:sz w:val="24"/>
          <w:szCs w:val="24"/>
        </w:rPr>
        <w:t xml:space="preserve">is needed to evaluate </w:t>
      </w:r>
      <w:r w:rsidR="00244289" w:rsidRPr="003761B9">
        <w:rPr>
          <w:rFonts w:ascii="Times New Roman" w:hAnsi="Times New Roman"/>
          <w:sz w:val="24"/>
          <w:szCs w:val="24"/>
        </w:rPr>
        <w:t xml:space="preserve">the </w:t>
      </w:r>
      <w:r w:rsidR="00005166">
        <w:rPr>
          <w:rFonts w:ascii="Times New Roman" w:hAnsi="Times New Roman"/>
          <w:sz w:val="24"/>
          <w:szCs w:val="24"/>
        </w:rPr>
        <w:t xml:space="preserve">trap collection efficiency and </w:t>
      </w:r>
      <w:proofErr w:type="spellStart"/>
      <w:r w:rsidR="00005166">
        <w:rPr>
          <w:rFonts w:ascii="Times New Roman" w:hAnsi="Times New Roman"/>
          <w:sz w:val="24"/>
          <w:szCs w:val="24"/>
        </w:rPr>
        <w:t>spawner</w:t>
      </w:r>
      <w:proofErr w:type="spellEnd"/>
      <w:r w:rsidR="00005166">
        <w:rPr>
          <w:rFonts w:ascii="Times New Roman" w:hAnsi="Times New Roman"/>
          <w:sz w:val="24"/>
          <w:szCs w:val="24"/>
        </w:rPr>
        <w:t xml:space="preserve"> success, and to identify what factors </w:t>
      </w:r>
      <w:r w:rsidR="00E77650">
        <w:rPr>
          <w:rFonts w:ascii="Times New Roman" w:hAnsi="Times New Roman"/>
          <w:sz w:val="24"/>
          <w:szCs w:val="24"/>
        </w:rPr>
        <w:t>a</w:t>
      </w:r>
      <w:r w:rsidR="00005166">
        <w:rPr>
          <w:rFonts w:ascii="Times New Roman" w:hAnsi="Times New Roman"/>
          <w:sz w:val="24"/>
          <w:szCs w:val="24"/>
        </w:rPr>
        <w:t>ffect these attributes</w:t>
      </w:r>
      <w:r w:rsidRPr="003761B9">
        <w:rPr>
          <w:rFonts w:ascii="Times New Roman" w:hAnsi="Times New Roman"/>
          <w:sz w:val="24"/>
          <w:szCs w:val="24"/>
        </w:rPr>
        <w:t>.  The design</w:t>
      </w:r>
      <w:r w:rsidR="00244289" w:rsidRPr="003761B9">
        <w:rPr>
          <w:rFonts w:ascii="Times New Roman" w:hAnsi="Times New Roman"/>
          <w:sz w:val="24"/>
          <w:szCs w:val="24"/>
        </w:rPr>
        <w:t xml:space="preserve"> </w:t>
      </w:r>
      <w:r w:rsidR="00BA3876" w:rsidRPr="003761B9">
        <w:rPr>
          <w:rFonts w:ascii="Times New Roman" w:hAnsi="Times New Roman"/>
          <w:sz w:val="24"/>
          <w:szCs w:val="24"/>
        </w:rPr>
        <w:t xml:space="preserve">likely </w:t>
      </w:r>
      <w:r w:rsidR="00BE7C28" w:rsidRPr="003761B9">
        <w:rPr>
          <w:rFonts w:ascii="Times New Roman" w:hAnsi="Times New Roman"/>
          <w:sz w:val="24"/>
          <w:szCs w:val="24"/>
        </w:rPr>
        <w:t xml:space="preserve">needs to </w:t>
      </w:r>
      <w:r w:rsidR="00244289" w:rsidRPr="003761B9">
        <w:rPr>
          <w:rFonts w:ascii="Times New Roman" w:hAnsi="Times New Roman"/>
          <w:sz w:val="24"/>
          <w:szCs w:val="24"/>
        </w:rPr>
        <w:t xml:space="preserve">include all fishes that are to be </w:t>
      </w:r>
      <w:proofErr w:type="spellStart"/>
      <w:r w:rsidR="00244289" w:rsidRPr="003761B9">
        <w:rPr>
          <w:rFonts w:ascii="Times New Roman" w:hAnsi="Times New Roman"/>
          <w:sz w:val="24"/>
          <w:szCs w:val="24"/>
        </w:rPr>
        <w:t>outplanted</w:t>
      </w:r>
      <w:proofErr w:type="spellEnd"/>
      <w:r w:rsidR="00244289" w:rsidRPr="003761B9">
        <w:rPr>
          <w:rFonts w:ascii="Times New Roman" w:hAnsi="Times New Roman"/>
          <w:sz w:val="24"/>
          <w:szCs w:val="24"/>
        </w:rPr>
        <w:t xml:space="preserve"> during a given year</w:t>
      </w:r>
      <w:r w:rsidR="002E5776" w:rsidRPr="003761B9">
        <w:rPr>
          <w:rFonts w:ascii="Times New Roman" w:hAnsi="Times New Roman"/>
          <w:sz w:val="24"/>
          <w:szCs w:val="24"/>
        </w:rPr>
        <w:t xml:space="preserve"> and </w:t>
      </w:r>
      <w:r w:rsidR="00234F57" w:rsidRPr="003761B9">
        <w:rPr>
          <w:rFonts w:ascii="Times New Roman" w:hAnsi="Times New Roman"/>
          <w:sz w:val="24"/>
          <w:szCs w:val="24"/>
        </w:rPr>
        <w:t>handled using best management practices as outlined in the Willamette Fish Operations Plan (USACE, 201</w:t>
      </w:r>
      <w:r w:rsidR="00AD2DF1" w:rsidRPr="003761B9">
        <w:rPr>
          <w:rFonts w:ascii="Times New Roman" w:hAnsi="Times New Roman"/>
          <w:sz w:val="24"/>
          <w:szCs w:val="24"/>
        </w:rPr>
        <w:t>8</w:t>
      </w:r>
      <w:r w:rsidR="003761B9" w:rsidRPr="003761B9">
        <w:rPr>
          <w:rFonts w:ascii="Times New Roman" w:hAnsi="Times New Roman"/>
          <w:sz w:val="24"/>
          <w:szCs w:val="24"/>
        </w:rPr>
        <w:t xml:space="preserve">, </w:t>
      </w:r>
      <w:r w:rsidR="00DB0DCF" w:rsidRPr="00DB0DCF">
        <w:rPr>
          <w:rFonts w:ascii="Times New Roman" w:hAnsi="Times New Roman"/>
          <w:sz w:val="24"/>
          <w:szCs w:val="24"/>
        </w:rPr>
        <w:t>http://pweb.crohms.org/tmt/documents/FPOM/2010/Willamette_Coordination/WFOP/2018/index.html</w:t>
      </w:r>
      <w:r w:rsidR="00234F57" w:rsidRPr="003761B9">
        <w:rPr>
          <w:rFonts w:ascii="Times New Roman" w:hAnsi="Times New Roman"/>
          <w:sz w:val="24"/>
          <w:szCs w:val="24"/>
        </w:rPr>
        <w:t xml:space="preserve">).  </w:t>
      </w:r>
      <w:r w:rsidR="00F4083E">
        <w:rPr>
          <w:rFonts w:ascii="Times New Roman" w:hAnsi="Times New Roman"/>
          <w:sz w:val="24"/>
          <w:szCs w:val="24"/>
        </w:rPr>
        <w:t xml:space="preserve">Evaluating the trap on the basis of observed </w:t>
      </w:r>
      <w:r w:rsidR="00E77650">
        <w:rPr>
          <w:rFonts w:ascii="Times New Roman" w:hAnsi="Times New Roman"/>
          <w:sz w:val="24"/>
          <w:szCs w:val="24"/>
        </w:rPr>
        <w:t>PSM</w:t>
      </w:r>
      <w:r w:rsidR="00F4083E">
        <w:rPr>
          <w:rFonts w:ascii="Times New Roman" w:hAnsi="Times New Roman"/>
          <w:sz w:val="24"/>
          <w:szCs w:val="24"/>
        </w:rPr>
        <w:t xml:space="preserve"> events prior to and after installation </w:t>
      </w:r>
      <w:r w:rsidR="00F4083E">
        <w:rPr>
          <w:rFonts w:ascii="Times New Roman" w:hAnsi="Times New Roman"/>
          <w:sz w:val="24"/>
          <w:szCs w:val="24"/>
        </w:rPr>
        <w:lastRenderedPageBreak/>
        <w:t xml:space="preserve">of the new trap at Fall Creek </w:t>
      </w:r>
      <w:r w:rsidR="00BD2F9B">
        <w:rPr>
          <w:rFonts w:ascii="Times New Roman" w:hAnsi="Times New Roman"/>
          <w:sz w:val="24"/>
          <w:szCs w:val="24"/>
        </w:rPr>
        <w:t>could aid</w:t>
      </w:r>
      <w:r w:rsidR="00F4083E">
        <w:rPr>
          <w:rFonts w:ascii="Times New Roman" w:hAnsi="Times New Roman"/>
          <w:sz w:val="24"/>
          <w:szCs w:val="24"/>
        </w:rPr>
        <w:t xml:space="preserve"> in measuring the efficiency and effectiveness of the Fall Creek trap and </w:t>
      </w:r>
      <w:r w:rsidR="00E47D90">
        <w:rPr>
          <w:rFonts w:ascii="Times New Roman" w:hAnsi="Times New Roman"/>
          <w:sz w:val="24"/>
          <w:szCs w:val="24"/>
        </w:rPr>
        <w:t>informs</w:t>
      </w:r>
      <w:r w:rsidR="00F4083E">
        <w:rPr>
          <w:rFonts w:ascii="Times New Roman" w:hAnsi="Times New Roman"/>
          <w:sz w:val="24"/>
          <w:szCs w:val="24"/>
        </w:rPr>
        <w:t xml:space="preserve"> a critical </w:t>
      </w:r>
      <w:r w:rsidR="00E47D90">
        <w:rPr>
          <w:rFonts w:ascii="Times New Roman" w:hAnsi="Times New Roman"/>
          <w:sz w:val="24"/>
          <w:szCs w:val="24"/>
        </w:rPr>
        <w:t xml:space="preserve">data gap regarding </w:t>
      </w:r>
      <w:r w:rsidR="00E77650">
        <w:rPr>
          <w:rFonts w:ascii="Times New Roman" w:hAnsi="Times New Roman"/>
          <w:sz w:val="24"/>
          <w:szCs w:val="24"/>
        </w:rPr>
        <w:t>PSM</w:t>
      </w:r>
      <w:r w:rsidR="00E47D90">
        <w:rPr>
          <w:rFonts w:ascii="Times New Roman" w:hAnsi="Times New Roman"/>
          <w:sz w:val="24"/>
          <w:szCs w:val="24"/>
        </w:rPr>
        <w:t xml:space="preserve">. </w:t>
      </w:r>
      <w:r w:rsidR="00F4083E">
        <w:rPr>
          <w:rFonts w:ascii="Times New Roman" w:hAnsi="Times New Roman"/>
          <w:sz w:val="24"/>
          <w:szCs w:val="24"/>
        </w:rPr>
        <w:t xml:space="preserve"> </w:t>
      </w:r>
    </w:p>
    <w:p w14:paraId="03B3D8F8" w14:textId="77777777" w:rsidR="00CE3195" w:rsidRDefault="00CE3195" w:rsidP="00DB0DCF">
      <w:pPr>
        <w:spacing w:after="0" w:line="360" w:lineRule="auto"/>
        <w:rPr>
          <w:rFonts w:ascii="Times New Roman" w:hAnsi="Times New Roman"/>
          <w:sz w:val="24"/>
          <w:szCs w:val="24"/>
        </w:rPr>
      </w:pPr>
    </w:p>
    <w:p w14:paraId="4848F4B6" w14:textId="65C2A277" w:rsidR="004634D4" w:rsidRPr="003761B9" w:rsidRDefault="004634D4" w:rsidP="00DB0DCF">
      <w:pPr>
        <w:spacing w:after="0" w:line="360" w:lineRule="auto"/>
        <w:rPr>
          <w:rFonts w:ascii="Times New Roman" w:hAnsi="Times New Roman"/>
          <w:sz w:val="24"/>
          <w:szCs w:val="24"/>
        </w:rPr>
      </w:pPr>
      <w:r w:rsidRPr="003761B9">
        <w:rPr>
          <w:rFonts w:ascii="Times New Roman" w:hAnsi="Times New Roman"/>
          <w:sz w:val="24"/>
          <w:szCs w:val="24"/>
        </w:rPr>
        <w:t>Field work and analysis began in 2017</w:t>
      </w:r>
      <w:r w:rsidR="00005166">
        <w:rPr>
          <w:rFonts w:ascii="Times New Roman" w:hAnsi="Times New Roman"/>
          <w:sz w:val="24"/>
          <w:szCs w:val="24"/>
        </w:rPr>
        <w:t xml:space="preserve"> to document conditions immediately prior to </w:t>
      </w:r>
      <w:r w:rsidR="00904B94">
        <w:rPr>
          <w:rFonts w:ascii="Times New Roman" w:hAnsi="Times New Roman"/>
          <w:sz w:val="24"/>
          <w:szCs w:val="24"/>
        </w:rPr>
        <w:t>operation of the new trap</w:t>
      </w:r>
      <w:r w:rsidRPr="003761B9">
        <w:rPr>
          <w:rFonts w:ascii="Times New Roman" w:hAnsi="Times New Roman"/>
          <w:sz w:val="24"/>
          <w:szCs w:val="24"/>
        </w:rPr>
        <w:t>, however</w:t>
      </w:r>
      <w:r w:rsidR="00E77650">
        <w:rPr>
          <w:rFonts w:ascii="Times New Roman" w:hAnsi="Times New Roman"/>
          <w:sz w:val="24"/>
          <w:szCs w:val="24"/>
        </w:rPr>
        <w:t xml:space="preserve"> </w:t>
      </w:r>
      <w:r w:rsidR="00E92050">
        <w:rPr>
          <w:rFonts w:ascii="Times New Roman" w:hAnsi="Times New Roman"/>
          <w:sz w:val="24"/>
          <w:szCs w:val="24"/>
        </w:rPr>
        <w:t xml:space="preserve">data collection was limited by </w:t>
      </w:r>
      <w:r w:rsidRPr="003761B9">
        <w:rPr>
          <w:rFonts w:ascii="Times New Roman" w:hAnsi="Times New Roman"/>
          <w:sz w:val="24"/>
          <w:szCs w:val="24"/>
        </w:rPr>
        <w:t>very low returns of adult spring Chinook salmon</w:t>
      </w:r>
      <w:r w:rsidR="00E92050">
        <w:rPr>
          <w:rFonts w:ascii="Times New Roman" w:hAnsi="Times New Roman"/>
          <w:sz w:val="24"/>
          <w:szCs w:val="24"/>
        </w:rPr>
        <w:t xml:space="preserve"> in this year</w:t>
      </w:r>
      <w:r w:rsidRPr="003761B9">
        <w:rPr>
          <w:rFonts w:ascii="Times New Roman" w:hAnsi="Times New Roman"/>
          <w:sz w:val="24"/>
          <w:szCs w:val="24"/>
        </w:rPr>
        <w:t xml:space="preserve">.  </w:t>
      </w:r>
      <w:r w:rsidR="00A50A84">
        <w:rPr>
          <w:rFonts w:ascii="Times New Roman" w:hAnsi="Times New Roman"/>
          <w:sz w:val="24"/>
          <w:szCs w:val="24"/>
        </w:rPr>
        <w:t xml:space="preserve">Assessment of </w:t>
      </w:r>
      <w:r w:rsidR="00684AB0">
        <w:rPr>
          <w:rFonts w:ascii="Times New Roman" w:hAnsi="Times New Roman"/>
          <w:sz w:val="24"/>
          <w:szCs w:val="24"/>
        </w:rPr>
        <w:t xml:space="preserve">PSM with operation of </w:t>
      </w:r>
      <w:r w:rsidR="00A50A84">
        <w:rPr>
          <w:rFonts w:ascii="Times New Roman" w:hAnsi="Times New Roman"/>
          <w:sz w:val="24"/>
          <w:szCs w:val="24"/>
        </w:rPr>
        <w:t xml:space="preserve">the new AFF began in 2020. </w:t>
      </w:r>
      <w:r w:rsidRPr="003761B9">
        <w:rPr>
          <w:rFonts w:ascii="Times New Roman" w:hAnsi="Times New Roman"/>
          <w:sz w:val="24"/>
          <w:szCs w:val="24"/>
        </w:rPr>
        <w:t>The s</w:t>
      </w:r>
      <w:r w:rsidR="00A50A84">
        <w:rPr>
          <w:rFonts w:ascii="Times New Roman" w:hAnsi="Times New Roman"/>
          <w:sz w:val="24"/>
          <w:szCs w:val="24"/>
        </w:rPr>
        <w:t>tudy is proposed again for FY2021</w:t>
      </w:r>
      <w:r w:rsidRPr="003761B9">
        <w:rPr>
          <w:rFonts w:ascii="Times New Roman" w:hAnsi="Times New Roman"/>
          <w:sz w:val="24"/>
          <w:szCs w:val="24"/>
        </w:rPr>
        <w:t>.</w:t>
      </w:r>
      <w:r w:rsidR="00A50A84">
        <w:rPr>
          <w:rFonts w:ascii="Times New Roman" w:hAnsi="Times New Roman"/>
          <w:sz w:val="24"/>
          <w:szCs w:val="24"/>
        </w:rPr>
        <w:t xml:space="preserve">  </w:t>
      </w:r>
      <w:r w:rsidR="00A50A84" w:rsidRPr="00A50A84">
        <w:rPr>
          <w:rFonts w:ascii="Times New Roman" w:hAnsi="Times New Roman"/>
          <w:sz w:val="24"/>
          <w:szCs w:val="24"/>
        </w:rPr>
        <w:t xml:space="preserve">A fundamental assumption of </w:t>
      </w:r>
      <w:r w:rsidR="00A50A84">
        <w:rPr>
          <w:rFonts w:ascii="Times New Roman" w:hAnsi="Times New Roman"/>
          <w:sz w:val="24"/>
          <w:szCs w:val="24"/>
        </w:rPr>
        <w:t>the</w:t>
      </w:r>
      <w:r w:rsidR="00A50A84" w:rsidRPr="00A50A84">
        <w:rPr>
          <w:rFonts w:ascii="Times New Roman" w:hAnsi="Times New Roman"/>
          <w:sz w:val="24"/>
          <w:szCs w:val="24"/>
        </w:rPr>
        <w:t xml:space="preserve"> proposed study is that observed changes in PSM of Chinook Salmon </w:t>
      </w:r>
      <w:proofErr w:type="spellStart"/>
      <w:r w:rsidR="00A50A84" w:rsidRPr="00A50A84">
        <w:rPr>
          <w:rFonts w:ascii="Times New Roman" w:hAnsi="Times New Roman"/>
          <w:sz w:val="24"/>
          <w:szCs w:val="24"/>
        </w:rPr>
        <w:t>outplanted</w:t>
      </w:r>
      <w:proofErr w:type="spellEnd"/>
      <w:r w:rsidR="00A50A84" w:rsidRPr="00A50A84">
        <w:rPr>
          <w:rFonts w:ascii="Times New Roman" w:hAnsi="Times New Roman"/>
          <w:sz w:val="24"/>
          <w:szCs w:val="24"/>
        </w:rPr>
        <w:t xml:space="preserve"> in Fall Creek are attributable to the improvements to trapping facilities at Fall Creek Dam. Therefore, it is imperative that protocols used in the pre-trap improvement period, 2010-2017, be implemented during the post evaluation phase</w:t>
      </w:r>
      <w:r w:rsidR="00684AB0">
        <w:rPr>
          <w:rFonts w:ascii="Times New Roman" w:hAnsi="Times New Roman"/>
          <w:sz w:val="24"/>
          <w:szCs w:val="24"/>
        </w:rPr>
        <w:t xml:space="preserve">, using a </w:t>
      </w:r>
      <w:r w:rsidR="00A50A84" w:rsidRPr="00A50A84">
        <w:rPr>
          <w:rFonts w:ascii="Times New Roman" w:hAnsi="Times New Roman"/>
          <w:sz w:val="24"/>
          <w:szCs w:val="24"/>
        </w:rPr>
        <w:t>systematic sampling of survey reaches.</w:t>
      </w:r>
    </w:p>
    <w:p w14:paraId="2597642F" w14:textId="77777777" w:rsidR="00CE3195" w:rsidRDefault="00CE3195" w:rsidP="00DB0DCF">
      <w:pPr>
        <w:spacing w:after="0" w:line="360" w:lineRule="auto"/>
        <w:rPr>
          <w:rFonts w:ascii="Times New Roman" w:hAnsi="Times New Roman"/>
          <w:b/>
          <w:sz w:val="24"/>
          <w:szCs w:val="24"/>
        </w:rPr>
      </w:pPr>
    </w:p>
    <w:p w14:paraId="31E0BECA" w14:textId="77777777" w:rsidR="003C5DDE" w:rsidRPr="003761B9" w:rsidRDefault="003C5DDE" w:rsidP="00DB0DCF">
      <w:pPr>
        <w:spacing w:after="0" w:line="360" w:lineRule="auto"/>
        <w:rPr>
          <w:rFonts w:ascii="Times New Roman" w:hAnsi="Times New Roman"/>
          <w:b/>
          <w:sz w:val="24"/>
          <w:szCs w:val="24"/>
        </w:rPr>
      </w:pPr>
      <w:r w:rsidRPr="003761B9">
        <w:rPr>
          <w:rFonts w:ascii="Times New Roman" w:hAnsi="Times New Roman"/>
          <w:b/>
          <w:sz w:val="24"/>
          <w:szCs w:val="24"/>
        </w:rPr>
        <w:t xml:space="preserve">OBJECTIVES: </w:t>
      </w:r>
      <w:r w:rsidRPr="003761B9">
        <w:rPr>
          <w:rFonts w:ascii="Times New Roman" w:hAnsi="Times New Roman"/>
          <w:b/>
          <w:sz w:val="24"/>
          <w:szCs w:val="24"/>
        </w:rPr>
        <w:tab/>
      </w:r>
      <w:r w:rsidRPr="003761B9">
        <w:rPr>
          <w:rFonts w:ascii="Times New Roman" w:hAnsi="Times New Roman"/>
          <w:b/>
          <w:sz w:val="24"/>
          <w:szCs w:val="24"/>
        </w:rPr>
        <w:tab/>
      </w:r>
      <w:r w:rsidRPr="003761B9">
        <w:rPr>
          <w:rFonts w:ascii="Times New Roman" w:hAnsi="Times New Roman"/>
          <w:b/>
          <w:sz w:val="24"/>
          <w:szCs w:val="24"/>
        </w:rPr>
        <w:tab/>
      </w:r>
      <w:r w:rsidRPr="003761B9">
        <w:rPr>
          <w:rFonts w:ascii="Times New Roman" w:hAnsi="Times New Roman"/>
          <w:b/>
          <w:sz w:val="24"/>
          <w:szCs w:val="24"/>
        </w:rPr>
        <w:tab/>
      </w:r>
    </w:p>
    <w:p w14:paraId="6AC43FF0" w14:textId="77777777" w:rsidR="00A50A84" w:rsidRPr="00CB2F47" w:rsidRDefault="00A50A84" w:rsidP="00A50A84">
      <w:pPr>
        <w:spacing w:line="360" w:lineRule="auto"/>
        <w:contextualSpacing/>
        <w:rPr>
          <w:rFonts w:ascii="Times New Roman" w:eastAsiaTheme="majorEastAsia" w:hAnsi="Times New Roman"/>
          <w:sz w:val="26"/>
          <w:szCs w:val="26"/>
        </w:rPr>
      </w:pPr>
    </w:p>
    <w:p w14:paraId="05D5D2AD" w14:textId="77777777" w:rsidR="00A50A84" w:rsidRPr="00CB2F47" w:rsidRDefault="00A50A84" w:rsidP="00A50A84">
      <w:pPr>
        <w:spacing w:line="360" w:lineRule="auto"/>
        <w:ind w:left="1170" w:hanging="270"/>
        <w:contextualSpacing/>
        <w:rPr>
          <w:rFonts w:ascii="Times New Roman" w:eastAsiaTheme="majorEastAsia" w:hAnsi="Times New Roman"/>
          <w:sz w:val="26"/>
          <w:szCs w:val="26"/>
        </w:rPr>
      </w:pPr>
      <w:r w:rsidRPr="00CB2F47">
        <w:rPr>
          <w:rFonts w:ascii="Times New Roman" w:eastAsiaTheme="majorEastAsia" w:hAnsi="Times New Roman"/>
          <w:sz w:val="26"/>
          <w:szCs w:val="26"/>
        </w:rPr>
        <w:t>1.</w:t>
      </w:r>
      <w:r w:rsidRPr="00CB2F47">
        <w:rPr>
          <w:rFonts w:ascii="Times New Roman" w:eastAsiaTheme="majorEastAsia" w:hAnsi="Times New Roman"/>
          <w:sz w:val="26"/>
          <w:szCs w:val="26"/>
        </w:rPr>
        <w:tab/>
        <w:t xml:space="preserve">Estimate PSM of </w:t>
      </w:r>
      <w:proofErr w:type="spellStart"/>
      <w:r w:rsidRPr="00CB2F47">
        <w:rPr>
          <w:rFonts w:ascii="Times New Roman" w:eastAsiaTheme="majorEastAsia" w:hAnsi="Times New Roman"/>
          <w:sz w:val="26"/>
          <w:szCs w:val="26"/>
        </w:rPr>
        <w:t>outplanted</w:t>
      </w:r>
      <w:proofErr w:type="spellEnd"/>
      <w:r w:rsidRPr="00CB2F47">
        <w:rPr>
          <w:rFonts w:ascii="Times New Roman" w:eastAsiaTheme="majorEastAsia" w:hAnsi="Times New Roman"/>
          <w:sz w:val="26"/>
          <w:szCs w:val="26"/>
        </w:rPr>
        <w:t xml:space="preserve"> Chinook salmon in Fall Creek</w:t>
      </w:r>
    </w:p>
    <w:p w14:paraId="76FFED51" w14:textId="76DF8E16" w:rsidR="00A50A84" w:rsidRPr="00CB2F47" w:rsidRDefault="00A50A84" w:rsidP="00A50A84">
      <w:pPr>
        <w:spacing w:line="360" w:lineRule="auto"/>
        <w:ind w:left="1170" w:hanging="270"/>
        <w:contextualSpacing/>
        <w:rPr>
          <w:rFonts w:ascii="Times New Roman" w:eastAsiaTheme="majorEastAsia" w:hAnsi="Times New Roman"/>
          <w:sz w:val="26"/>
          <w:szCs w:val="26"/>
        </w:rPr>
      </w:pPr>
      <w:r w:rsidRPr="00CB2F47">
        <w:rPr>
          <w:rFonts w:ascii="Times New Roman" w:eastAsiaTheme="majorEastAsia" w:hAnsi="Times New Roman"/>
          <w:sz w:val="26"/>
          <w:szCs w:val="26"/>
        </w:rPr>
        <w:t>2.</w:t>
      </w:r>
      <w:r w:rsidRPr="00CB2F47">
        <w:rPr>
          <w:rFonts w:ascii="Times New Roman" w:eastAsiaTheme="majorEastAsia" w:hAnsi="Times New Roman"/>
          <w:sz w:val="26"/>
          <w:szCs w:val="26"/>
        </w:rPr>
        <w:tab/>
        <w:t xml:space="preserve">Identify which </w:t>
      </w:r>
      <w:proofErr w:type="spellStart"/>
      <w:r w:rsidRPr="00CB2F47">
        <w:rPr>
          <w:rFonts w:ascii="Times New Roman" w:eastAsiaTheme="majorEastAsia" w:hAnsi="Times New Roman"/>
          <w:sz w:val="26"/>
          <w:szCs w:val="26"/>
        </w:rPr>
        <w:t>outplanting</w:t>
      </w:r>
      <w:proofErr w:type="spellEnd"/>
      <w:r w:rsidRPr="00CB2F47">
        <w:rPr>
          <w:rFonts w:ascii="Times New Roman" w:eastAsiaTheme="majorEastAsia" w:hAnsi="Times New Roman"/>
          <w:sz w:val="26"/>
          <w:szCs w:val="26"/>
        </w:rPr>
        <w:t xml:space="preserve"> locations and conditions result in lower PSM </w:t>
      </w:r>
    </w:p>
    <w:p w14:paraId="53403EA6" w14:textId="77777777" w:rsidR="00A50A84" w:rsidRPr="003E728A" w:rsidRDefault="00A50A84" w:rsidP="00A50A84">
      <w:pPr>
        <w:spacing w:line="360" w:lineRule="auto"/>
        <w:ind w:left="1170" w:hanging="270"/>
        <w:contextualSpacing/>
        <w:rPr>
          <w:rFonts w:ascii="Times New Roman" w:hAnsi="Times New Roman"/>
          <w:sz w:val="24"/>
          <w:szCs w:val="24"/>
        </w:rPr>
      </w:pPr>
      <w:r w:rsidRPr="00CB2F47">
        <w:rPr>
          <w:rFonts w:ascii="Times New Roman" w:eastAsiaTheme="majorEastAsia" w:hAnsi="Times New Roman"/>
          <w:sz w:val="26"/>
          <w:szCs w:val="26"/>
        </w:rPr>
        <w:t>3.</w:t>
      </w:r>
      <w:r w:rsidRPr="00CB2F47">
        <w:rPr>
          <w:rFonts w:ascii="Times New Roman" w:eastAsiaTheme="majorEastAsia" w:hAnsi="Times New Roman"/>
          <w:sz w:val="26"/>
          <w:szCs w:val="26"/>
        </w:rPr>
        <w:tab/>
        <w:t>Quantify the changes in PSM associated with the improved trapping facilities.</w:t>
      </w:r>
    </w:p>
    <w:p w14:paraId="6274D6E2" w14:textId="77777777" w:rsidR="00A70814" w:rsidRPr="003761B9" w:rsidRDefault="00A70814" w:rsidP="00DB0DCF">
      <w:pPr>
        <w:pStyle w:val="PlainText"/>
        <w:tabs>
          <w:tab w:val="left" w:pos="720"/>
        </w:tabs>
        <w:spacing w:line="360" w:lineRule="auto"/>
        <w:rPr>
          <w:rFonts w:ascii="Times New Roman" w:hAnsi="Times New Roman"/>
          <w:sz w:val="24"/>
          <w:szCs w:val="24"/>
        </w:rPr>
      </w:pPr>
    </w:p>
    <w:p w14:paraId="37647EFD" w14:textId="3ADD0A56" w:rsidR="00684267" w:rsidRDefault="003C5DDE" w:rsidP="00DB0DCF">
      <w:pPr>
        <w:spacing w:after="0" w:line="360" w:lineRule="auto"/>
        <w:rPr>
          <w:rFonts w:ascii="Times New Roman" w:hAnsi="Times New Roman"/>
          <w:sz w:val="24"/>
          <w:szCs w:val="24"/>
        </w:rPr>
      </w:pPr>
      <w:r w:rsidRPr="003761B9">
        <w:rPr>
          <w:rFonts w:ascii="Times New Roman" w:hAnsi="Times New Roman"/>
          <w:b/>
          <w:sz w:val="24"/>
          <w:szCs w:val="24"/>
        </w:rPr>
        <w:t>SCHEDULE</w:t>
      </w:r>
      <w:r w:rsidRPr="003761B9">
        <w:rPr>
          <w:rFonts w:ascii="Times New Roman" w:hAnsi="Times New Roman"/>
          <w:sz w:val="24"/>
          <w:szCs w:val="24"/>
        </w:rPr>
        <w:t>:  20</w:t>
      </w:r>
      <w:r w:rsidR="00BE7C28" w:rsidRPr="003761B9">
        <w:rPr>
          <w:rFonts w:ascii="Times New Roman" w:hAnsi="Times New Roman"/>
          <w:sz w:val="24"/>
          <w:szCs w:val="24"/>
        </w:rPr>
        <w:t>1</w:t>
      </w:r>
      <w:r w:rsidR="00E47D90">
        <w:rPr>
          <w:rFonts w:ascii="Times New Roman" w:hAnsi="Times New Roman"/>
          <w:sz w:val="24"/>
          <w:szCs w:val="24"/>
        </w:rPr>
        <w:t>9</w:t>
      </w:r>
      <w:r w:rsidR="00BE7C28" w:rsidRPr="003761B9">
        <w:rPr>
          <w:rFonts w:ascii="Times New Roman" w:hAnsi="Times New Roman"/>
          <w:sz w:val="24"/>
          <w:szCs w:val="24"/>
        </w:rPr>
        <w:t xml:space="preserve"> to </w:t>
      </w:r>
      <w:r w:rsidR="00E47D90">
        <w:rPr>
          <w:rFonts w:ascii="Times New Roman" w:hAnsi="Times New Roman"/>
          <w:sz w:val="24"/>
          <w:szCs w:val="24"/>
        </w:rPr>
        <w:t>2021</w:t>
      </w:r>
      <w:r w:rsidR="00BE7C28" w:rsidRPr="003761B9">
        <w:rPr>
          <w:rFonts w:ascii="Times New Roman" w:hAnsi="Times New Roman"/>
          <w:sz w:val="24"/>
          <w:szCs w:val="24"/>
        </w:rPr>
        <w:t xml:space="preserve"> (update after experimental design established)</w:t>
      </w:r>
    </w:p>
    <w:p w14:paraId="67FEEB62" w14:textId="77777777" w:rsidR="00DB0DCF" w:rsidRDefault="00DB0DCF" w:rsidP="00DB0DCF">
      <w:pPr>
        <w:spacing w:after="0" w:line="360" w:lineRule="auto"/>
        <w:rPr>
          <w:rFonts w:ascii="Times New Roman" w:hAnsi="Times New Roman"/>
          <w:sz w:val="24"/>
          <w:szCs w:val="24"/>
        </w:rPr>
      </w:pPr>
    </w:p>
    <w:p w14:paraId="2A3CF539" w14:textId="10C50857" w:rsidR="0055480F" w:rsidRDefault="0055480F" w:rsidP="00DB0DCF">
      <w:pPr>
        <w:spacing w:after="0" w:line="360" w:lineRule="auto"/>
        <w:rPr>
          <w:rFonts w:ascii="Times New Roman" w:hAnsi="Times New Roman"/>
          <w:sz w:val="24"/>
          <w:szCs w:val="24"/>
        </w:rPr>
      </w:pPr>
      <w:r>
        <w:rPr>
          <w:rFonts w:ascii="Times New Roman" w:hAnsi="Times New Roman"/>
          <w:sz w:val="24"/>
          <w:szCs w:val="24"/>
        </w:rPr>
        <w:t>References:</w:t>
      </w:r>
    </w:p>
    <w:p w14:paraId="2D6E6F53" w14:textId="77777777" w:rsidR="00AB46E6" w:rsidRDefault="00AB46E6" w:rsidP="00DB0DCF">
      <w:pPr>
        <w:spacing w:after="0" w:line="360" w:lineRule="auto"/>
        <w:rPr>
          <w:rFonts w:ascii="Times New Roman" w:hAnsi="Times New Roman"/>
          <w:sz w:val="24"/>
          <w:szCs w:val="24"/>
        </w:rPr>
      </w:pPr>
    </w:p>
    <w:p w14:paraId="2C595F19" w14:textId="45F3DF64" w:rsidR="00DB0DCF" w:rsidRPr="00DB0DCF" w:rsidRDefault="00DB0DCF" w:rsidP="00DB0DCF">
      <w:pPr>
        <w:spacing w:after="0" w:line="360" w:lineRule="auto"/>
        <w:rPr>
          <w:rFonts w:ascii="Times New Roman" w:hAnsi="Times New Roman"/>
          <w:sz w:val="24"/>
          <w:szCs w:val="24"/>
        </w:rPr>
      </w:pPr>
      <w:r w:rsidRPr="00DB0DCF">
        <w:rPr>
          <w:rFonts w:ascii="Times New Roman" w:hAnsi="Times New Roman"/>
          <w:color w:val="1C1D1E"/>
          <w:sz w:val="24"/>
          <w:szCs w:val="24"/>
          <w:shd w:val="clear" w:color="auto" w:fill="FFFFFF"/>
        </w:rPr>
        <w:t>Caudill CC, Jepson MA, Lee SR, Dick TL, Naughton GP and Keefer ML. 2014. A Field Test of Eugenol‐Based Anesthesia versus Fish Restraint in Migrating Adult Chinook Salmon and Steelhead. Transactions of the American Fisheries Society, 143: 856-863. doi:</w:t>
      </w:r>
      <w:hyperlink r:id="rId8" w:history="1">
        <w:r w:rsidRPr="00DB0DCF">
          <w:rPr>
            <w:rStyle w:val="Hyperlink"/>
            <w:rFonts w:ascii="Times New Roman" w:hAnsi="Times New Roman"/>
            <w:color w:val="005274"/>
            <w:sz w:val="24"/>
            <w:szCs w:val="24"/>
            <w:shd w:val="clear" w:color="auto" w:fill="FFFFFF"/>
          </w:rPr>
          <w:t>10.1080/00028487.2014.892533</w:t>
        </w:r>
      </w:hyperlink>
    </w:p>
    <w:p w14:paraId="4761A48E" w14:textId="77777777" w:rsidR="00DB0DCF" w:rsidRDefault="00DB0DCF" w:rsidP="00DB0DCF">
      <w:pPr>
        <w:spacing w:after="0" w:line="360" w:lineRule="auto"/>
        <w:rPr>
          <w:rFonts w:ascii="Times New Roman" w:hAnsi="Times New Roman"/>
          <w:sz w:val="24"/>
          <w:szCs w:val="24"/>
        </w:rPr>
      </w:pPr>
    </w:p>
    <w:p w14:paraId="7F984CBE" w14:textId="106A7CE7" w:rsidR="0055480F" w:rsidRDefault="0055480F" w:rsidP="00DB0DCF">
      <w:pPr>
        <w:spacing w:after="0" w:line="360" w:lineRule="auto"/>
        <w:rPr>
          <w:rFonts w:ascii="Times New Roman" w:hAnsi="Times New Roman"/>
          <w:sz w:val="24"/>
          <w:szCs w:val="24"/>
        </w:rPr>
      </w:pPr>
      <w:r>
        <w:rPr>
          <w:rFonts w:ascii="Times New Roman" w:hAnsi="Times New Roman"/>
          <w:sz w:val="24"/>
          <w:szCs w:val="24"/>
        </w:rPr>
        <w:t xml:space="preserve">Keefer ML, Taylor GA, Garletts DF, Gauthier GA, Pierce TM, Caudill CC. 2010. </w:t>
      </w:r>
      <w:proofErr w:type="spellStart"/>
      <w:r>
        <w:rPr>
          <w:rFonts w:ascii="Times New Roman" w:hAnsi="Times New Roman"/>
          <w:sz w:val="24"/>
          <w:szCs w:val="24"/>
        </w:rPr>
        <w:t>Prespawn</w:t>
      </w:r>
      <w:proofErr w:type="spellEnd"/>
      <w:r>
        <w:rPr>
          <w:rFonts w:ascii="Times New Roman" w:hAnsi="Times New Roman"/>
          <w:sz w:val="24"/>
          <w:szCs w:val="24"/>
        </w:rPr>
        <w:t xml:space="preserve"> mortality in adult spring Chinook salmon </w:t>
      </w:r>
      <w:proofErr w:type="spellStart"/>
      <w:r>
        <w:rPr>
          <w:rFonts w:ascii="Times New Roman" w:hAnsi="Times New Roman"/>
          <w:sz w:val="24"/>
          <w:szCs w:val="24"/>
        </w:rPr>
        <w:t>outplanted</w:t>
      </w:r>
      <w:proofErr w:type="spellEnd"/>
      <w:r>
        <w:rPr>
          <w:rFonts w:ascii="Times New Roman" w:hAnsi="Times New Roman"/>
          <w:sz w:val="24"/>
          <w:szCs w:val="24"/>
        </w:rPr>
        <w:t xml:space="preserve"> above barrier dams. Ecology of Freshwater Fish. 19: 361-372. </w:t>
      </w:r>
    </w:p>
    <w:p w14:paraId="62112913" w14:textId="77777777" w:rsidR="00DB0DCF" w:rsidRDefault="00DB0DCF" w:rsidP="00DB0DCF">
      <w:pPr>
        <w:spacing w:after="0" w:line="360" w:lineRule="auto"/>
        <w:rPr>
          <w:rFonts w:ascii="Times New Roman" w:hAnsi="Times New Roman"/>
          <w:color w:val="222222"/>
          <w:sz w:val="24"/>
          <w:szCs w:val="24"/>
          <w:shd w:val="clear" w:color="auto" w:fill="FFFFFF"/>
        </w:rPr>
      </w:pPr>
    </w:p>
    <w:p w14:paraId="6237C416" w14:textId="5417E7A2" w:rsidR="0055480F" w:rsidRDefault="0055480F" w:rsidP="00DB0DCF">
      <w:pPr>
        <w:spacing w:after="0" w:line="360" w:lineRule="auto"/>
        <w:rPr>
          <w:rFonts w:ascii="Times New Roman" w:hAnsi="Times New Roman"/>
          <w:color w:val="222222"/>
          <w:sz w:val="24"/>
          <w:szCs w:val="24"/>
          <w:shd w:val="clear" w:color="auto" w:fill="FFFFFF"/>
        </w:rPr>
      </w:pPr>
      <w:r w:rsidRPr="0055480F">
        <w:rPr>
          <w:rFonts w:ascii="Times New Roman" w:hAnsi="Times New Roman"/>
          <w:color w:val="222222"/>
          <w:sz w:val="24"/>
          <w:szCs w:val="24"/>
          <w:shd w:val="clear" w:color="auto" w:fill="FFFFFF"/>
        </w:rPr>
        <w:t xml:space="preserve">Mann RD, Caudill CC, Keefer ML, </w:t>
      </w:r>
      <w:proofErr w:type="spellStart"/>
      <w:r w:rsidRPr="0055480F">
        <w:rPr>
          <w:rFonts w:ascii="Times New Roman" w:hAnsi="Times New Roman"/>
          <w:color w:val="222222"/>
          <w:sz w:val="24"/>
          <w:szCs w:val="24"/>
          <w:shd w:val="clear" w:color="auto" w:fill="FFFFFF"/>
        </w:rPr>
        <w:t>Roumasset</w:t>
      </w:r>
      <w:proofErr w:type="spellEnd"/>
      <w:r w:rsidRPr="0055480F">
        <w:rPr>
          <w:rFonts w:ascii="Times New Roman" w:hAnsi="Times New Roman"/>
          <w:color w:val="222222"/>
          <w:sz w:val="24"/>
          <w:szCs w:val="24"/>
          <w:shd w:val="clear" w:color="auto" w:fill="FFFFFF"/>
        </w:rPr>
        <w:t xml:space="preserve"> AG, Schreck CB, Kent ML. Migration behavior and spawning success of spring chinook salmon in fall creek and the north fork middle fork </w:t>
      </w:r>
      <w:proofErr w:type="spellStart"/>
      <w:r w:rsidRPr="0055480F">
        <w:rPr>
          <w:rFonts w:ascii="Times New Roman" w:hAnsi="Times New Roman"/>
          <w:color w:val="222222"/>
          <w:sz w:val="24"/>
          <w:szCs w:val="24"/>
          <w:shd w:val="clear" w:color="auto" w:fill="FFFFFF"/>
        </w:rPr>
        <w:t>willamette</w:t>
      </w:r>
      <w:proofErr w:type="spellEnd"/>
      <w:r w:rsidRPr="0055480F">
        <w:rPr>
          <w:rFonts w:ascii="Times New Roman" w:hAnsi="Times New Roman"/>
          <w:color w:val="222222"/>
          <w:sz w:val="24"/>
          <w:szCs w:val="24"/>
          <w:shd w:val="clear" w:color="auto" w:fill="FFFFFF"/>
        </w:rPr>
        <w:t xml:space="preserve"> river: relationships among fate, fish condition, and environmental factors, 2010. Idaho Cooperative Fish and Wildlife Research Unit. 2010.</w:t>
      </w:r>
    </w:p>
    <w:p w14:paraId="4CE252B8" w14:textId="77777777" w:rsidR="00E47D90" w:rsidRDefault="00E47D90" w:rsidP="00DB0DCF">
      <w:pPr>
        <w:spacing w:after="0" w:line="360" w:lineRule="auto"/>
        <w:rPr>
          <w:rFonts w:ascii="Times New Roman" w:hAnsi="Times New Roman"/>
          <w:color w:val="222222"/>
          <w:sz w:val="24"/>
          <w:szCs w:val="24"/>
          <w:shd w:val="clear" w:color="auto" w:fill="FFFFFF"/>
        </w:rPr>
      </w:pPr>
    </w:p>
    <w:p w14:paraId="218C2FA4" w14:textId="66CBD499" w:rsidR="00E47D90" w:rsidRDefault="00E47D90" w:rsidP="00DB0DCF">
      <w:pPr>
        <w:spacing w:after="0" w:line="36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Sharpe CS, Mapes RL, Cannon B, Olmsted P, Sinnott M, </w:t>
      </w:r>
      <w:proofErr w:type="spellStart"/>
      <w:r>
        <w:rPr>
          <w:rFonts w:ascii="Times New Roman" w:hAnsi="Times New Roman"/>
          <w:color w:val="222222"/>
          <w:sz w:val="24"/>
          <w:szCs w:val="24"/>
          <w:shd w:val="clear" w:color="auto" w:fill="FFFFFF"/>
        </w:rPr>
        <w:t>DeBow</w:t>
      </w:r>
      <w:proofErr w:type="spellEnd"/>
      <w:r>
        <w:rPr>
          <w:rFonts w:ascii="Times New Roman" w:hAnsi="Times New Roman"/>
          <w:color w:val="222222"/>
          <w:sz w:val="24"/>
          <w:szCs w:val="24"/>
          <w:shd w:val="clear" w:color="auto" w:fill="FFFFFF"/>
        </w:rPr>
        <w:t xml:space="preserve"> B, Bailey E, </w:t>
      </w:r>
      <w:proofErr w:type="spellStart"/>
      <w:r>
        <w:rPr>
          <w:rFonts w:ascii="Times New Roman" w:hAnsi="Times New Roman"/>
          <w:color w:val="222222"/>
          <w:sz w:val="24"/>
          <w:szCs w:val="24"/>
          <w:shd w:val="clear" w:color="auto" w:fill="FFFFFF"/>
        </w:rPr>
        <w:t>Hoblit</w:t>
      </w:r>
      <w:proofErr w:type="spellEnd"/>
      <w:r>
        <w:rPr>
          <w:rFonts w:ascii="Times New Roman" w:hAnsi="Times New Roman"/>
          <w:color w:val="222222"/>
          <w:sz w:val="24"/>
          <w:szCs w:val="24"/>
          <w:shd w:val="clear" w:color="auto" w:fill="FFFFFF"/>
        </w:rPr>
        <w:t xml:space="preserve"> T, and Friesen TA. 2017. Abundance, distribution, diversity, and survival of adult spring Chinook salmon in the upper Willamette River: 2015 and 2016. Oregon Department of Fish and Wildlife report to US Army Corps of Engineers: W9127N-12-2-0004-4009 and W9127N-10-2-0008-0036. </w:t>
      </w:r>
    </w:p>
    <w:p w14:paraId="07F2AF96" w14:textId="77777777" w:rsidR="00DB0DCF" w:rsidRDefault="00DB0DCF" w:rsidP="00DB0DCF">
      <w:pPr>
        <w:spacing w:after="0" w:line="360" w:lineRule="auto"/>
        <w:rPr>
          <w:rFonts w:ascii="Times New Roman" w:hAnsi="Times New Roman"/>
          <w:color w:val="222222"/>
          <w:sz w:val="24"/>
          <w:szCs w:val="24"/>
          <w:shd w:val="clear" w:color="auto" w:fill="FFFFFF"/>
        </w:rPr>
      </w:pPr>
    </w:p>
    <w:p w14:paraId="0446B25C" w14:textId="432FEFD9" w:rsidR="00DB0DCF" w:rsidRDefault="00DB0DCF" w:rsidP="00DB0DCF">
      <w:pPr>
        <w:spacing w:after="0" w:line="360" w:lineRule="auto"/>
        <w:rPr>
          <w:rFonts w:ascii="Times New Roman" w:hAnsi="Times New Roman"/>
          <w:sz w:val="24"/>
          <w:szCs w:val="24"/>
        </w:rPr>
      </w:pPr>
      <w:r w:rsidRPr="003761B9">
        <w:rPr>
          <w:rFonts w:ascii="Times New Roman" w:hAnsi="Times New Roman"/>
          <w:sz w:val="24"/>
          <w:szCs w:val="24"/>
        </w:rPr>
        <w:t>USACE</w:t>
      </w:r>
      <w:r>
        <w:rPr>
          <w:rFonts w:ascii="Times New Roman" w:hAnsi="Times New Roman"/>
          <w:sz w:val="24"/>
          <w:szCs w:val="24"/>
        </w:rPr>
        <w:t>.</w:t>
      </w:r>
      <w:r w:rsidRPr="003761B9">
        <w:rPr>
          <w:rFonts w:ascii="Times New Roman" w:hAnsi="Times New Roman"/>
          <w:sz w:val="24"/>
          <w:szCs w:val="24"/>
        </w:rPr>
        <w:t xml:space="preserve"> 2018</w:t>
      </w:r>
      <w:r>
        <w:rPr>
          <w:rFonts w:ascii="Times New Roman" w:hAnsi="Times New Roman"/>
          <w:sz w:val="24"/>
          <w:szCs w:val="24"/>
        </w:rPr>
        <w:t>. 2018 Willamette Fish Operations Plan (WFOP). URL:</w:t>
      </w:r>
      <w:r w:rsidRPr="003761B9">
        <w:rPr>
          <w:rFonts w:ascii="Times New Roman" w:hAnsi="Times New Roman"/>
          <w:sz w:val="24"/>
          <w:szCs w:val="24"/>
        </w:rPr>
        <w:t xml:space="preserve"> </w:t>
      </w:r>
      <w:hyperlink r:id="rId9" w:history="1">
        <w:r w:rsidRPr="00EE30E0">
          <w:rPr>
            <w:rStyle w:val="Hyperlink"/>
            <w:rFonts w:ascii="Times New Roman" w:hAnsi="Times New Roman"/>
            <w:sz w:val="24"/>
            <w:szCs w:val="24"/>
          </w:rPr>
          <w:t>http://pweb.crohms.org/tmt/documents/FPOM/2010/Willamette_Coordination/WFOP/2018/index.html</w:t>
        </w:r>
      </w:hyperlink>
      <w:r>
        <w:rPr>
          <w:rFonts w:ascii="Times New Roman" w:hAnsi="Times New Roman"/>
          <w:sz w:val="24"/>
          <w:szCs w:val="24"/>
        </w:rPr>
        <w:t xml:space="preserve"> (Accessed: April 30, 2018).</w:t>
      </w:r>
    </w:p>
    <w:p w14:paraId="21113CC3" w14:textId="2D54D204" w:rsidR="000C0DB4" w:rsidRPr="000C0DB4" w:rsidRDefault="000C0DB4" w:rsidP="00DB0DCF">
      <w:pPr>
        <w:spacing w:after="0" w:line="360" w:lineRule="auto"/>
        <w:rPr>
          <w:rFonts w:ascii="Times New Roman" w:hAnsi="Times New Roman"/>
          <w:b/>
          <w:bCs/>
          <w:sz w:val="24"/>
          <w:szCs w:val="24"/>
        </w:rPr>
      </w:pPr>
    </w:p>
    <w:p w14:paraId="2A09C0BE" w14:textId="31C7E803" w:rsidR="000C0DB4" w:rsidRPr="000C0DB4" w:rsidRDefault="000C0DB4" w:rsidP="000C0DB4">
      <w:pPr>
        <w:spacing w:after="0" w:line="240" w:lineRule="auto"/>
        <w:rPr>
          <w:rFonts w:ascii="Times New Roman" w:hAnsi="Times New Roman"/>
          <w:b/>
          <w:bCs/>
          <w:color w:val="FF0000"/>
          <w:sz w:val="24"/>
          <w:szCs w:val="24"/>
          <w:u w:val="single"/>
        </w:rPr>
      </w:pPr>
      <w:r w:rsidRPr="000C0DB4">
        <w:rPr>
          <w:rFonts w:ascii="Times New Roman" w:hAnsi="Times New Roman"/>
          <w:b/>
          <w:bCs/>
          <w:color w:val="FF0000"/>
          <w:sz w:val="24"/>
          <w:szCs w:val="24"/>
          <w:u w:val="single"/>
        </w:rPr>
        <w:t>NMFS Comments:</w:t>
      </w:r>
    </w:p>
    <w:p w14:paraId="5D1C8EB5" w14:textId="77777777" w:rsidR="000C0DB4" w:rsidRPr="000C0DB4" w:rsidRDefault="000C0DB4" w:rsidP="000C0DB4">
      <w:pPr>
        <w:spacing w:after="0" w:line="240" w:lineRule="auto"/>
        <w:rPr>
          <w:rFonts w:ascii="Times New Roman" w:hAnsi="Times New Roman"/>
          <w:color w:val="FF0000"/>
          <w:sz w:val="24"/>
          <w:szCs w:val="24"/>
          <w:u w:val="single"/>
        </w:rPr>
      </w:pPr>
    </w:p>
    <w:p w14:paraId="6447F856" w14:textId="60218E79" w:rsidR="000C0DB4" w:rsidRPr="000C0DB4" w:rsidRDefault="000C0DB4" w:rsidP="000C0DB4">
      <w:pPr>
        <w:spacing w:after="0" w:line="240" w:lineRule="auto"/>
        <w:rPr>
          <w:rFonts w:ascii="Times New Roman" w:hAnsi="Times New Roman"/>
          <w:color w:val="FF0000"/>
          <w:sz w:val="24"/>
          <w:szCs w:val="24"/>
          <w:u w:val="single"/>
        </w:rPr>
      </w:pPr>
      <w:r w:rsidRPr="000C0DB4">
        <w:rPr>
          <w:rFonts w:ascii="Times New Roman" w:hAnsi="Times New Roman"/>
          <w:color w:val="FF0000"/>
          <w:sz w:val="24"/>
          <w:szCs w:val="24"/>
          <w:u w:val="single"/>
        </w:rPr>
        <w:t>Observing  PSM events prior to and after installation of the new trap is a useful way to ensure the AFF operations make the best use of a new structure.</w:t>
      </w:r>
    </w:p>
    <w:sectPr w:rsidR="000C0DB4" w:rsidRPr="000C0DB4" w:rsidSect="0068426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1066B" w14:textId="77777777" w:rsidR="00CC1C8A" w:rsidRDefault="00CC1C8A" w:rsidP="00CD323E">
      <w:pPr>
        <w:spacing w:after="0" w:line="240" w:lineRule="auto"/>
      </w:pPr>
      <w:r>
        <w:separator/>
      </w:r>
    </w:p>
  </w:endnote>
  <w:endnote w:type="continuationSeparator" w:id="0">
    <w:p w14:paraId="074BEBE0" w14:textId="77777777" w:rsidR="00CC1C8A" w:rsidRDefault="00CC1C8A" w:rsidP="00CD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C651" w14:textId="77777777" w:rsidR="00CC1C8A" w:rsidRDefault="00CC1C8A" w:rsidP="00CD323E">
      <w:pPr>
        <w:spacing w:after="0" w:line="240" w:lineRule="auto"/>
      </w:pPr>
      <w:r>
        <w:separator/>
      </w:r>
    </w:p>
  </w:footnote>
  <w:footnote w:type="continuationSeparator" w:id="0">
    <w:p w14:paraId="13F7116E" w14:textId="77777777" w:rsidR="00CC1C8A" w:rsidRDefault="00CC1C8A" w:rsidP="00CD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C335" w14:textId="23BDAA4B" w:rsidR="003D1E39" w:rsidRPr="00B77DD8" w:rsidRDefault="004634D4">
    <w:pPr>
      <w:pStyle w:val="Header"/>
      <w:rPr>
        <w:b/>
        <w:bCs/>
        <w:sz w:val="28"/>
        <w:szCs w:val="28"/>
      </w:rPr>
    </w:pPr>
    <w:r w:rsidRPr="00B77DD8">
      <w:rPr>
        <w:b/>
        <w:bCs/>
        <w:sz w:val="28"/>
        <w:szCs w:val="28"/>
      </w:rPr>
      <w:t>FY18</w:t>
    </w:r>
    <w:r w:rsidR="003D1E39" w:rsidRPr="00B77DD8">
      <w:rPr>
        <w:b/>
        <w:bCs/>
        <w:sz w:val="28"/>
        <w:szCs w:val="28"/>
      </w:rPr>
      <w:t xml:space="preserve"> Willamette RM&amp;E Concept Paper –</w:t>
    </w:r>
    <w:r w:rsidR="00B77DD8" w:rsidRPr="00B77DD8">
      <w:rPr>
        <w:b/>
        <w:bCs/>
        <w:sz w:val="28"/>
        <w:szCs w:val="28"/>
      </w:rPr>
      <w:t xml:space="preserve"> </w:t>
    </w:r>
    <w:r w:rsidR="008F7319" w:rsidRPr="00B77DD8">
      <w:rPr>
        <w:b/>
        <w:bCs/>
        <w:sz w:val="28"/>
        <w:szCs w:val="28"/>
      </w:rPr>
      <w:t>6/14/18</w:t>
    </w:r>
    <w:r w:rsidR="00A50A84" w:rsidRPr="00B77DD8">
      <w:rPr>
        <w:b/>
        <w:bCs/>
        <w:sz w:val="28"/>
        <w:szCs w:val="28"/>
      </w:rPr>
      <w:t>, revised 7/13/20</w:t>
    </w:r>
    <w:r w:rsidR="00B77DD8" w:rsidRPr="00B77DD8">
      <w:rPr>
        <w:b/>
        <w:bCs/>
        <w:sz w:val="28"/>
        <w:szCs w:val="28"/>
      </w:rPr>
      <w:t xml:space="preserve"> for FY21 - Prepared by the Corps, Portland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D09AB"/>
    <w:multiLevelType w:val="hybridMultilevel"/>
    <w:tmpl w:val="0E621F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3B168B"/>
    <w:multiLevelType w:val="hybridMultilevel"/>
    <w:tmpl w:val="F08E02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EB375E"/>
    <w:multiLevelType w:val="hybridMultilevel"/>
    <w:tmpl w:val="08A4BF3A"/>
    <w:lvl w:ilvl="0" w:tplc="8ABCD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C96B00"/>
    <w:multiLevelType w:val="hybridMultilevel"/>
    <w:tmpl w:val="0E2E43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17D99"/>
    <w:multiLevelType w:val="hybridMultilevel"/>
    <w:tmpl w:val="EF760B54"/>
    <w:lvl w:ilvl="0" w:tplc="A60E0166">
      <w:start w:val="1"/>
      <w:numFmt w:val="decimal"/>
      <w:lvlText w:val="%1.)"/>
      <w:lvlJc w:val="left"/>
      <w:pPr>
        <w:ind w:left="-795" w:hanging="465"/>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 w15:restartNumberingAfterBreak="0">
    <w:nsid w:val="65F07D2C"/>
    <w:multiLevelType w:val="hybridMultilevel"/>
    <w:tmpl w:val="DEA05630"/>
    <w:lvl w:ilvl="0" w:tplc="0409000F">
      <w:start w:val="1"/>
      <w:numFmt w:val="decimal"/>
      <w:lvlText w:val="%1."/>
      <w:lvlJc w:val="left"/>
      <w:pPr>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60562E"/>
    <w:multiLevelType w:val="hybridMultilevel"/>
    <w:tmpl w:val="4D68E052"/>
    <w:lvl w:ilvl="0" w:tplc="80A482FA">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934E10"/>
    <w:multiLevelType w:val="hybridMultilevel"/>
    <w:tmpl w:val="34225398"/>
    <w:lvl w:ilvl="0" w:tplc="468A8D32">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DE"/>
    <w:rsid w:val="00005166"/>
    <w:rsid w:val="0000572E"/>
    <w:rsid w:val="00017935"/>
    <w:rsid w:val="0003227F"/>
    <w:rsid w:val="0006157F"/>
    <w:rsid w:val="0006423C"/>
    <w:rsid w:val="000716EE"/>
    <w:rsid w:val="000C0DB4"/>
    <w:rsid w:val="0015398C"/>
    <w:rsid w:val="00160A3A"/>
    <w:rsid w:val="001C3211"/>
    <w:rsid w:val="001F1F3E"/>
    <w:rsid w:val="001F66BD"/>
    <w:rsid w:val="002005E5"/>
    <w:rsid w:val="00226724"/>
    <w:rsid w:val="00234F57"/>
    <w:rsid w:val="0023614E"/>
    <w:rsid w:val="00236A31"/>
    <w:rsid w:val="00244289"/>
    <w:rsid w:val="00247100"/>
    <w:rsid w:val="0025394D"/>
    <w:rsid w:val="002704D5"/>
    <w:rsid w:val="00280423"/>
    <w:rsid w:val="00281A85"/>
    <w:rsid w:val="002B32F0"/>
    <w:rsid w:val="002B5694"/>
    <w:rsid w:val="002B7302"/>
    <w:rsid w:val="002E5776"/>
    <w:rsid w:val="002F4197"/>
    <w:rsid w:val="00302863"/>
    <w:rsid w:val="003577F3"/>
    <w:rsid w:val="003761B9"/>
    <w:rsid w:val="0038779E"/>
    <w:rsid w:val="003A2146"/>
    <w:rsid w:val="003A2CEA"/>
    <w:rsid w:val="003A568D"/>
    <w:rsid w:val="003C5DDE"/>
    <w:rsid w:val="003C6393"/>
    <w:rsid w:val="003D1E39"/>
    <w:rsid w:val="003D59B8"/>
    <w:rsid w:val="003E6309"/>
    <w:rsid w:val="00403EA5"/>
    <w:rsid w:val="00413E2F"/>
    <w:rsid w:val="00416A6D"/>
    <w:rsid w:val="00424B2D"/>
    <w:rsid w:val="00425830"/>
    <w:rsid w:val="00446D2C"/>
    <w:rsid w:val="004608A8"/>
    <w:rsid w:val="004634D4"/>
    <w:rsid w:val="00473E2C"/>
    <w:rsid w:val="004C3172"/>
    <w:rsid w:val="004F1D46"/>
    <w:rsid w:val="004F370F"/>
    <w:rsid w:val="0052654F"/>
    <w:rsid w:val="00541FEF"/>
    <w:rsid w:val="00554222"/>
    <w:rsid w:val="0055480F"/>
    <w:rsid w:val="0056107D"/>
    <w:rsid w:val="00572D1E"/>
    <w:rsid w:val="00572E82"/>
    <w:rsid w:val="005770F7"/>
    <w:rsid w:val="005A18F2"/>
    <w:rsid w:val="005A1EB9"/>
    <w:rsid w:val="005B74C4"/>
    <w:rsid w:val="005D63AB"/>
    <w:rsid w:val="00621BAC"/>
    <w:rsid w:val="00624C8B"/>
    <w:rsid w:val="00684267"/>
    <w:rsid w:val="00684AB0"/>
    <w:rsid w:val="006C2361"/>
    <w:rsid w:val="006C2CBF"/>
    <w:rsid w:val="006D5AC8"/>
    <w:rsid w:val="007007D1"/>
    <w:rsid w:val="00705807"/>
    <w:rsid w:val="0071082A"/>
    <w:rsid w:val="0072291A"/>
    <w:rsid w:val="00724C95"/>
    <w:rsid w:val="00735F80"/>
    <w:rsid w:val="00753929"/>
    <w:rsid w:val="00762FED"/>
    <w:rsid w:val="0076617D"/>
    <w:rsid w:val="00770EB9"/>
    <w:rsid w:val="00793434"/>
    <w:rsid w:val="007A0230"/>
    <w:rsid w:val="007A39CA"/>
    <w:rsid w:val="007B028C"/>
    <w:rsid w:val="007C107E"/>
    <w:rsid w:val="00800CDC"/>
    <w:rsid w:val="00812734"/>
    <w:rsid w:val="008553E4"/>
    <w:rsid w:val="008A0CCE"/>
    <w:rsid w:val="008A2C40"/>
    <w:rsid w:val="008A42B3"/>
    <w:rsid w:val="008E5942"/>
    <w:rsid w:val="008E631A"/>
    <w:rsid w:val="008F7319"/>
    <w:rsid w:val="00904B94"/>
    <w:rsid w:val="009166F2"/>
    <w:rsid w:val="00933CD3"/>
    <w:rsid w:val="00934DF2"/>
    <w:rsid w:val="009459F5"/>
    <w:rsid w:val="009B01EA"/>
    <w:rsid w:val="009B326A"/>
    <w:rsid w:val="009D6C52"/>
    <w:rsid w:val="00A40C83"/>
    <w:rsid w:val="00A47EA9"/>
    <w:rsid w:val="00A50A84"/>
    <w:rsid w:val="00A70814"/>
    <w:rsid w:val="00A81664"/>
    <w:rsid w:val="00A94AAD"/>
    <w:rsid w:val="00AA6ACE"/>
    <w:rsid w:val="00AB46E6"/>
    <w:rsid w:val="00AC46E8"/>
    <w:rsid w:val="00AD0B43"/>
    <w:rsid w:val="00AD2DF1"/>
    <w:rsid w:val="00B14AE0"/>
    <w:rsid w:val="00B22DD5"/>
    <w:rsid w:val="00B31351"/>
    <w:rsid w:val="00B32A96"/>
    <w:rsid w:val="00B34BC6"/>
    <w:rsid w:val="00B43ED9"/>
    <w:rsid w:val="00B56584"/>
    <w:rsid w:val="00B64E4C"/>
    <w:rsid w:val="00B77DD8"/>
    <w:rsid w:val="00B828F7"/>
    <w:rsid w:val="00B939D2"/>
    <w:rsid w:val="00B95F1D"/>
    <w:rsid w:val="00BA3876"/>
    <w:rsid w:val="00BB64D6"/>
    <w:rsid w:val="00BC52D7"/>
    <w:rsid w:val="00BD0096"/>
    <w:rsid w:val="00BD2F9B"/>
    <w:rsid w:val="00BD5752"/>
    <w:rsid w:val="00BE7962"/>
    <w:rsid w:val="00BE7C28"/>
    <w:rsid w:val="00C20224"/>
    <w:rsid w:val="00C41DDF"/>
    <w:rsid w:val="00C42B4E"/>
    <w:rsid w:val="00C63C17"/>
    <w:rsid w:val="00C9291D"/>
    <w:rsid w:val="00C929A5"/>
    <w:rsid w:val="00CA090F"/>
    <w:rsid w:val="00CA68AB"/>
    <w:rsid w:val="00CA796A"/>
    <w:rsid w:val="00CC1C8A"/>
    <w:rsid w:val="00CC5395"/>
    <w:rsid w:val="00CD323E"/>
    <w:rsid w:val="00CE3195"/>
    <w:rsid w:val="00CE55B9"/>
    <w:rsid w:val="00CF6C29"/>
    <w:rsid w:val="00D92C8D"/>
    <w:rsid w:val="00DB0DCF"/>
    <w:rsid w:val="00DB0FE1"/>
    <w:rsid w:val="00DB3E80"/>
    <w:rsid w:val="00DB5002"/>
    <w:rsid w:val="00DE4F60"/>
    <w:rsid w:val="00DE513B"/>
    <w:rsid w:val="00E12D73"/>
    <w:rsid w:val="00E47A3D"/>
    <w:rsid w:val="00E47D90"/>
    <w:rsid w:val="00E536A6"/>
    <w:rsid w:val="00E63BCA"/>
    <w:rsid w:val="00E74960"/>
    <w:rsid w:val="00E74F78"/>
    <w:rsid w:val="00E77650"/>
    <w:rsid w:val="00E8244B"/>
    <w:rsid w:val="00E92050"/>
    <w:rsid w:val="00EA104F"/>
    <w:rsid w:val="00EE3A14"/>
    <w:rsid w:val="00EE51D4"/>
    <w:rsid w:val="00F10598"/>
    <w:rsid w:val="00F24BA6"/>
    <w:rsid w:val="00F4083E"/>
    <w:rsid w:val="00F455B6"/>
    <w:rsid w:val="00F95579"/>
    <w:rsid w:val="00FC4CF1"/>
    <w:rsid w:val="00FE44A7"/>
    <w:rsid w:val="00FE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7DD09"/>
  <w15:docId w15:val="{F753CE00-624C-4D40-BCB6-E2D45E0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DE"/>
    <w:rPr>
      <w:rFonts w:ascii="Calibri" w:eastAsia="Calibri" w:hAnsi="Calibri" w:cs="Times New Roman"/>
    </w:rPr>
  </w:style>
  <w:style w:type="paragraph" w:styleId="Heading2">
    <w:name w:val="heading 2"/>
    <w:basedOn w:val="Normal"/>
    <w:next w:val="Normal"/>
    <w:link w:val="Heading2Char"/>
    <w:uiPriority w:val="9"/>
    <w:unhideWhenUsed/>
    <w:qFormat/>
    <w:rsid w:val="003C5DD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DDE"/>
    <w:rPr>
      <w:rFonts w:ascii="Cambria" w:eastAsia="Times New Roman" w:hAnsi="Cambria" w:cs="Times New Roman"/>
      <w:b/>
      <w:bCs/>
      <w:i/>
      <w:iCs/>
      <w:sz w:val="28"/>
      <w:szCs w:val="28"/>
    </w:rPr>
  </w:style>
  <w:style w:type="paragraph" w:styleId="ListParagraph">
    <w:name w:val="List Paragraph"/>
    <w:basedOn w:val="Normal"/>
    <w:uiPriority w:val="34"/>
    <w:qFormat/>
    <w:rsid w:val="003C5DDE"/>
    <w:pPr>
      <w:ind w:left="720"/>
      <w:contextualSpacing/>
    </w:pPr>
  </w:style>
  <w:style w:type="paragraph" w:styleId="PlainText">
    <w:name w:val="Plain Text"/>
    <w:basedOn w:val="Normal"/>
    <w:link w:val="PlainTextChar"/>
    <w:uiPriority w:val="99"/>
    <w:unhideWhenUsed/>
    <w:rsid w:val="003C5D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C5DDE"/>
    <w:rPr>
      <w:rFonts w:ascii="Consolas" w:eastAsia="Calibri" w:hAnsi="Consolas" w:cs="Times New Roman"/>
      <w:sz w:val="21"/>
      <w:szCs w:val="21"/>
    </w:rPr>
  </w:style>
  <w:style w:type="character" w:styleId="LineNumber">
    <w:name w:val="line number"/>
    <w:basedOn w:val="DefaultParagraphFont"/>
    <w:uiPriority w:val="99"/>
    <w:semiHidden/>
    <w:unhideWhenUsed/>
    <w:rsid w:val="00C929A5"/>
  </w:style>
  <w:style w:type="paragraph" w:styleId="BalloonText">
    <w:name w:val="Balloon Text"/>
    <w:basedOn w:val="Normal"/>
    <w:link w:val="BalloonTextChar"/>
    <w:uiPriority w:val="99"/>
    <w:semiHidden/>
    <w:unhideWhenUsed/>
    <w:rsid w:val="002B5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94"/>
    <w:rPr>
      <w:rFonts w:ascii="Tahoma" w:eastAsia="Calibri" w:hAnsi="Tahoma" w:cs="Tahoma"/>
      <w:sz w:val="16"/>
      <w:szCs w:val="16"/>
    </w:rPr>
  </w:style>
  <w:style w:type="character" w:styleId="CommentReference">
    <w:name w:val="annotation reference"/>
    <w:basedOn w:val="DefaultParagraphFont"/>
    <w:uiPriority w:val="99"/>
    <w:semiHidden/>
    <w:unhideWhenUsed/>
    <w:rsid w:val="00705807"/>
    <w:rPr>
      <w:sz w:val="16"/>
      <w:szCs w:val="16"/>
    </w:rPr>
  </w:style>
  <w:style w:type="paragraph" w:styleId="CommentText">
    <w:name w:val="annotation text"/>
    <w:basedOn w:val="Normal"/>
    <w:link w:val="CommentTextChar"/>
    <w:uiPriority w:val="99"/>
    <w:unhideWhenUsed/>
    <w:rsid w:val="00705807"/>
    <w:pPr>
      <w:spacing w:line="240" w:lineRule="auto"/>
    </w:pPr>
    <w:rPr>
      <w:sz w:val="20"/>
      <w:szCs w:val="20"/>
    </w:rPr>
  </w:style>
  <w:style w:type="character" w:customStyle="1" w:styleId="CommentTextChar">
    <w:name w:val="Comment Text Char"/>
    <w:basedOn w:val="DefaultParagraphFont"/>
    <w:link w:val="CommentText"/>
    <w:uiPriority w:val="99"/>
    <w:rsid w:val="007058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5807"/>
    <w:rPr>
      <w:b/>
      <w:bCs/>
    </w:rPr>
  </w:style>
  <w:style w:type="character" w:customStyle="1" w:styleId="CommentSubjectChar">
    <w:name w:val="Comment Subject Char"/>
    <w:basedOn w:val="CommentTextChar"/>
    <w:link w:val="CommentSubject"/>
    <w:uiPriority w:val="99"/>
    <w:semiHidden/>
    <w:rsid w:val="00705807"/>
    <w:rPr>
      <w:rFonts w:ascii="Calibri" w:eastAsia="Calibri" w:hAnsi="Calibri" w:cs="Times New Roman"/>
      <w:b/>
      <w:bCs/>
      <w:sz w:val="20"/>
      <w:szCs w:val="20"/>
    </w:rPr>
  </w:style>
  <w:style w:type="paragraph" w:styleId="Header">
    <w:name w:val="header"/>
    <w:basedOn w:val="Normal"/>
    <w:link w:val="HeaderChar"/>
    <w:uiPriority w:val="99"/>
    <w:unhideWhenUsed/>
    <w:rsid w:val="00CD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3E"/>
    <w:rPr>
      <w:rFonts w:ascii="Calibri" w:eastAsia="Calibri" w:hAnsi="Calibri" w:cs="Times New Roman"/>
    </w:rPr>
  </w:style>
  <w:style w:type="paragraph" w:styleId="Footer">
    <w:name w:val="footer"/>
    <w:basedOn w:val="Normal"/>
    <w:link w:val="FooterChar"/>
    <w:uiPriority w:val="99"/>
    <w:unhideWhenUsed/>
    <w:rsid w:val="00CD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3E"/>
    <w:rPr>
      <w:rFonts w:ascii="Calibri" w:eastAsia="Calibri" w:hAnsi="Calibri" w:cs="Times New Roman"/>
    </w:rPr>
  </w:style>
  <w:style w:type="paragraph" w:styleId="NormalWeb">
    <w:name w:val="Normal (Web)"/>
    <w:basedOn w:val="Normal"/>
    <w:uiPriority w:val="99"/>
    <w:semiHidden/>
    <w:unhideWhenUsed/>
    <w:rsid w:val="004608A8"/>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8042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B0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30142">
      <w:bodyDiv w:val="1"/>
      <w:marLeft w:val="0"/>
      <w:marRight w:val="0"/>
      <w:marTop w:val="0"/>
      <w:marBottom w:val="0"/>
      <w:divBdr>
        <w:top w:val="none" w:sz="0" w:space="0" w:color="auto"/>
        <w:left w:val="none" w:sz="0" w:space="0" w:color="auto"/>
        <w:bottom w:val="none" w:sz="0" w:space="0" w:color="auto"/>
        <w:right w:val="none" w:sz="0" w:space="0" w:color="auto"/>
      </w:divBdr>
    </w:div>
    <w:div w:id="445077649">
      <w:bodyDiv w:val="1"/>
      <w:marLeft w:val="0"/>
      <w:marRight w:val="0"/>
      <w:marTop w:val="0"/>
      <w:marBottom w:val="0"/>
      <w:divBdr>
        <w:top w:val="none" w:sz="0" w:space="0" w:color="auto"/>
        <w:left w:val="none" w:sz="0" w:space="0" w:color="auto"/>
        <w:bottom w:val="none" w:sz="0" w:space="0" w:color="auto"/>
        <w:right w:val="none" w:sz="0" w:space="0" w:color="auto"/>
      </w:divBdr>
    </w:div>
    <w:div w:id="462187884">
      <w:bodyDiv w:val="1"/>
      <w:marLeft w:val="0"/>
      <w:marRight w:val="0"/>
      <w:marTop w:val="0"/>
      <w:marBottom w:val="0"/>
      <w:divBdr>
        <w:top w:val="none" w:sz="0" w:space="0" w:color="auto"/>
        <w:left w:val="none" w:sz="0" w:space="0" w:color="auto"/>
        <w:bottom w:val="none" w:sz="0" w:space="0" w:color="auto"/>
        <w:right w:val="none" w:sz="0" w:space="0" w:color="auto"/>
      </w:divBdr>
    </w:div>
    <w:div w:id="7790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28487.2014.892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web.crohms.org/tmt/documents/FPOM/2010/Willamette_Coordination/WFOP/201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40414-B712-4590-BFC1-A94FE5DA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g2pmerhw</dc:creator>
  <cp:lastModifiedBy>Nancy Pionk</cp:lastModifiedBy>
  <cp:revision>2</cp:revision>
  <dcterms:created xsi:type="dcterms:W3CDTF">2020-07-30T16:27:00Z</dcterms:created>
  <dcterms:modified xsi:type="dcterms:W3CDTF">2020-07-30T16:27:00Z</dcterms:modified>
</cp:coreProperties>
</file>